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8AD" w:rsidRPr="0029348A" w:rsidRDefault="0075771F" w:rsidP="0029348A">
      <w:pPr>
        <w:tabs>
          <w:tab w:val="left" w:pos="2714"/>
        </w:tabs>
        <w:bidi/>
        <w:spacing w:after="0"/>
        <w:jc w:val="center"/>
        <w:rPr>
          <w:b/>
          <w:bCs/>
          <w:sz w:val="20"/>
          <w:szCs w:val="20"/>
          <w:rtl/>
          <w:lang w:bidi="ar-MA"/>
        </w:rPr>
      </w:pPr>
      <w:r>
        <w:rPr>
          <w:rFonts w:cs="Arial"/>
          <w:b/>
          <w:bCs/>
          <w:noProof/>
          <w:sz w:val="24"/>
          <w:szCs w:val="24"/>
          <w:rtl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8.5pt;margin-top:-6.7pt;width:27pt;height:68.25pt;z-index:251670528" stroked="f">
            <v:textbox>
              <w:txbxContent>
                <w:p w:rsidR="00236342" w:rsidRDefault="00236342"/>
              </w:txbxContent>
            </v:textbox>
          </v:shape>
        </w:pict>
      </w:r>
      <w:r w:rsidR="00E8369D">
        <w:rPr>
          <w:noProof/>
          <w:lang w:eastAsia="fr-FR"/>
        </w:rPr>
        <w:drawing>
          <wp:inline distT="0" distB="0" distL="0" distR="0" wp14:anchorId="1094C3AA" wp14:editId="362314CB">
            <wp:extent cx="2486025" cy="1400175"/>
            <wp:effectExtent l="0" t="0" r="0" b="0"/>
            <wp:docPr id="1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/>
                    <pic:cNvPicPr/>
                  </pic:nvPicPr>
                  <pic:blipFill>
                    <a:blip r:embed="rId8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93350">
        <w:rPr>
          <w:b/>
          <w:bCs/>
          <w:sz w:val="24"/>
          <w:szCs w:val="24"/>
          <w:rtl/>
        </w:rPr>
        <w:br w:type="textWrapping" w:clear="all"/>
      </w:r>
      <w:proofErr w:type="gramStart"/>
      <w:r w:rsidR="003558AD">
        <w:rPr>
          <w:rFonts w:hint="cs"/>
          <w:b/>
          <w:bCs/>
          <w:sz w:val="28"/>
          <w:szCs w:val="28"/>
          <w:rtl/>
          <w:lang w:bidi="ar-MA"/>
        </w:rPr>
        <w:t>تقرير</w:t>
      </w:r>
      <w:proofErr w:type="gramEnd"/>
      <w:r w:rsidR="003558AD">
        <w:rPr>
          <w:rFonts w:hint="cs"/>
          <w:b/>
          <w:bCs/>
          <w:sz w:val="28"/>
          <w:szCs w:val="28"/>
          <w:rtl/>
          <w:lang w:bidi="ar-MA"/>
        </w:rPr>
        <w:t xml:space="preserve"> حول تشخيص المكتسبات</w:t>
      </w:r>
      <w:r w:rsidR="00E93350">
        <w:rPr>
          <w:rFonts w:hint="cs"/>
          <w:b/>
          <w:bCs/>
          <w:sz w:val="28"/>
          <w:szCs w:val="28"/>
          <w:rtl/>
          <w:lang w:bidi="ar-MA"/>
        </w:rPr>
        <w:t xml:space="preserve"> 201</w:t>
      </w:r>
      <w:r w:rsidR="00E8369D">
        <w:rPr>
          <w:rFonts w:hint="cs"/>
          <w:b/>
          <w:bCs/>
          <w:sz w:val="28"/>
          <w:szCs w:val="28"/>
          <w:rtl/>
          <w:lang w:bidi="ar-MA"/>
        </w:rPr>
        <w:t>8</w:t>
      </w:r>
      <w:r w:rsidR="00E93350">
        <w:rPr>
          <w:rFonts w:hint="cs"/>
          <w:b/>
          <w:bCs/>
          <w:sz w:val="28"/>
          <w:szCs w:val="28"/>
          <w:rtl/>
          <w:lang w:bidi="ar-MA"/>
        </w:rPr>
        <w:t xml:space="preserve"> / 201</w:t>
      </w:r>
      <w:r w:rsidR="00E8369D">
        <w:rPr>
          <w:rFonts w:hint="cs"/>
          <w:b/>
          <w:bCs/>
          <w:sz w:val="28"/>
          <w:szCs w:val="28"/>
          <w:rtl/>
          <w:lang w:bidi="ar-MA"/>
        </w:rPr>
        <w:t>9</w:t>
      </w:r>
    </w:p>
    <w:p w:rsidR="003558AD" w:rsidRDefault="003558AD" w:rsidP="003558AD">
      <w:pPr>
        <w:bidi/>
        <w:rPr>
          <w:sz w:val="28"/>
          <w:szCs w:val="28"/>
          <w:rtl/>
          <w:lang w:bidi="ar-MA"/>
        </w:rPr>
      </w:pPr>
    </w:p>
    <w:p w:rsidR="00577E8B" w:rsidRPr="00577E8B" w:rsidRDefault="00577E8B" w:rsidP="00577E8B">
      <w:pPr>
        <w:pBdr>
          <w:bottom w:val="single" w:sz="6" w:space="1" w:color="auto"/>
        </w:pBdr>
        <w:bidi/>
        <w:spacing w:after="120"/>
        <w:rPr>
          <w:rFonts w:ascii="Arial" w:hAnsi="Arial" w:cs="Arial"/>
          <w:sz w:val="12"/>
          <w:szCs w:val="12"/>
          <w:rtl/>
        </w:rPr>
      </w:pPr>
    </w:p>
    <w:p w:rsidR="00577E8B" w:rsidRDefault="00F67CF5" w:rsidP="00B36913">
      <w:pPr>
        <w:bidi/>
        <w:rPr>
          <w:rFonts w:ascii="Arial" w:hAnsi="Arial" w:cs="Arial"/>
          <w:rtl/>
        </w:rPr>
      </w:pPr>
      <w:r w:rsidRPr="00577E8B">
        <w:rPr>
          <w:rFonts w:ascii="Arial" w:hAnsi="Arial" w:cs="Arial" w:hint="cs"/>
          <w:b/>
          <w:bCs/>
          <w:rtl/>
        </w:rPr>
        <w:t>الأستاذ :</w:t>
      </w:r>
      <w:r>
        <w:rPr>
          <w:rFonts w:ascii="Arial" w:hAnsi="Arial" w:cs="Arial" w:hint="cs"/>
          <w:rtl/>
        </w:rPr>
        <w:t xml:space="preserve">    </w:t>
      </w:r>
      <w:r w:rsidR="0029348A" w:rsidRPr="0029348A">
        <w:rPr>
          <w:rFonts w:ascii="Traditional Arabic" w:hAnsi="Traditional Arabic" w:cs="Traditional Arabic" w:hint="cs"/>
          <w:b/>
          <w:bCs/>
          <w:color w:val="000000" w:themeColor="text1"/>
          <w:sz w:val="28"/>
          <w:szCs w:val="28"/>
          <w:rtl/>
          <w:lang w:bidi="ar-MA"/>
        </w:rPr>
        <w:t xml:space="preserve">اليماني عبد القادر </w:t>
      </w:r>
      <w:r w:rsidRPr="00577E8B">
        <w:rPr>
          <w:rFonts w:ascii="Arial" w:hAnsi="Arial" w:cs="Arial" w:hint="cs"/>
          <w:sz w:val="6"/>
          <w:szCs w:val="6"/>
          <w:rtl/>
        </w:rPr>
        <w:t xml:space="preserve">.. </w:t>
      </w:r>
      <w:r>
        <w:rPr>
          <w:rFonts w:ascii="Arial" w:hAnsi="Arial" w:cs="Arial" w:hint="cs"/>
          <w:rtl/>
        </w:rPr>
        <w:t xml:space="preserve">      </w:t>
      </w:r>
      <w:r w:rsidR="00577E8B">
        <w:rPr>
          <w:rFonts w:ascii="Arial" w:hAnsi="Arial" w:cs="Arial" w:hint="cs"/>
          <w:rtl/>
        </w:rPr>
        <w:t xml:space="preserve">  </w:t>
      </w:r>
      <w:r w:rsidR="00DB504A">
        <w:rPr>
          <w:rFonts w:ascii="Arial" w:hAnsi="Arial" w:cs="Arial"/>
        </w:rPr>
        <w:t xml:space="preserve">          </w:t>
      </w:r>
      <w:r w:rsidR="00577E8B">
        <w:rPr>
          <w:rFonts w:ascii="Arial" w:hAnsi="Arial" w:cs="Arial" w:hint="cs"/>
          <w:rtl/>
        </w:rPr>
        <w:t xml:space="preserve">   </w:t>
      </w:r>
      <w:r>
        <w:rPr>
          <w:rFonts w:ascii="Arial" w:hAnsi="Arial" w:cs="Arial" w:hint="cs"/>
          <w:rtl/>
        </w:rPr>
        <w:t xml:space="preserve">    </w:t>
      </w:r>
      <w:r w:rsidRPr="00577E8B">
        <w:rPr>
          <w:rFonts w:ascii="Arial" w:hAnsi="Arial" w:cs="Arial" w:hint="cs"/>
          <w:b/>
          <w:bCs/>
          <w:rtl/>
        </w:rPr>
        <w:t xml:space="preserve"> </w:t>
      </w:r>
      <w:r w:rsidR="00577E8B" w:rsidRPr="00577E8B">
        <w:rPr>
          <w:rFonts w:ascii="Arial" w:hAnsi="Arial" w:cs="Arial" w:hint="cs"/>
          <w:b/>
          <w:bCs/>
          <w:rtl/>
        </w:rPr>
        <w:t>رقم التأجير :</w:t>
      </w:r>
      <w:r w:rsidR="00B36913">
        <w:rPr>
          <w:rFonts w:ascii="Traditional Arabic" w:hAnsi="Traditional Arabic" w:cs="Traditional Arabic" w:hint="cs"/>
          <w:b/>
          <w:bCs/>
          <w:color w:val="000000" w:themeColor="text1"/>
          <w:sz w:val="28"/>
          <w:szCs w:val="28"/>
          <w:rtl/>
          <w:lang w:bidi="ar-MA"/>
        </w:rPr>
        <w:t xml:space="preserve">                              </w:t>
      </w:r>
      <w:bookmarkStart w:id="0" w:name="_GoBack"/>
      <w:bookmarkEnd w:id="0"/>
      <w:r w:rsidR="00DB504A">
        <w:rPr>
          <w:rFonts w:ascii="Traditional Arabic" w:hAnsi="Traditional Arabic" w:cs="Traditional Arabic"/>
          <w:b/>
          <w:bCs/>
          <w:color w:val="000000" w:themeColor="text1"/>
          <w:sz w:val="28"/>
          <w:szCs w:val="28"/>
          <w:lang w:bidi="ar-MA"/>
        </w:rPr>
        <w:t xml:space="preserve"> </w:t>
      </w:r>
      <w:r w:rsidRPr="00DB504A">
        <w:rPr>
          <w:rFonts w:ascii="Traditional Arabic" w:hAnsi="Traditional Arabic" w:cs="Traditional Arabic" w:hint="cs"/>
          <w:b/>
          <w:bCs/>
          <w:color w:val="000000" w:themeColor="text1"/>
          <w:sz w:val="28"/>
          <w:szCs w:val="28"/>
          <w:rtl/>
          <w:lang w:bidi="ar-MA"/>
        </w:rPr>
        <w:t xml:space="preserve">  </w:t>
      </w:r>
      <w:r w:rsidR="00577E8B" w:rsidRPr="00DB504A">
        <w:rPr>
          <w:rFonts w:ascii="Traditional Arabic" w:hAnsi="Traditional Arabic" w:cs="Traditional Arabic" w:hint="cs"/>
          <w:b/>
          <w:bCs/>
          <w:color w:val="000000" w:themeColor="text1"/>
          <w:sz w:val="28"/>
          <w:szCs w:val="28"/>
          <w:rtl/>
          <w:lang w:bidi="ar-MA"/>
        </w:rPr>
        <w:t xml:space="preserve"> </w:t>
      </w:r>
      <w:r w:rsidR="00DB504A">
        <w:rPr>
          <w:rFonts w:ascii="Arial" w:hAnsi="Arial" w:cs="Arial" w:hint="cs"/>
          <w:rtl/>
        </w:rPr>
        <w:t xml:space="preserve">      </w:t>
      </w:r>
      <w:r>
        <w:rPr>
          <w:rFonts w:ascii="Arial" w:hAnsi="Arial" w:cs="Arial" w:hint="cs"/>
          <w:rtl/>
        </w:rPr>
        <w:t xml:space="preserve"> </w:t>
      </w:r>
      <w:r w:rsidRPr="00577E8B">
        <w:rPr>
          <w:rFonts w:ascii="Arial" w:hAnsi="Arial" w:cs="Arial" w:hint="cs"/>
          <w:b/>
          <w:bCs/>
          <w:rtl/>
        </w:rPr>
        <w:t>المادة</w:t>
      </w:r>
      <w:r w:rsidR="00577E8B">
        <w:rPr>
          <w:rFonts w:ascii="Arial" w:hAnsi="Arial" w:cs="Arial" w:hint="cs"/>
          <w:b/>
          <w:bCs/>
          <w:rtl/>
        </w:rPr>
        <w:t xml:space="preserve"> :</w:t>
      </w:r>
      <w:r>
        <w:rPr>
          <w:rFonts w:ascii="Arial" w:hAnsi="Arial" w:cs="Arial" w:hint="cs"/>
          <w:rtl/>
        </w:rPr>
        <w:t xml:space="preserve"> </w:t>
      </w:r>
      <w:r w:rsidR="0029348A" w:rsidRPr="0029348A">
        <w:rPr>
          <w:rFonts w:ascii="Traditional Arabic" w:hAnsi="Traditional Arabic" w:cs="Traditional Arabic" w:hint="cs"/>
          <w:b/>
          <w:bCs/>
          <w:color w:val="000000" w:themeColor="text1"/>
          <w:sz w:val="28"/>
          <w:szCs w:val="28"/>
          <w:rtl/>
          <w:lang w:bidi="ar-MA"/>
        </w:rPr>
        <w:t>علوم الحياة و الأرض</w:t>
      </w:r>
      <w:r w:rsidR="00577E8B">
        <w:rPr>
          <w:rFonts w:ascii="Arial" w:hAnsi="Arial" w:cs="Arial" w:hint="cs"/>
          <w:rtl/>
        </w:rPr>
        <w:t xml:space="preserve"> </w:t>
      </w:r>
    </w:p>
    <w:p w:rsidR="00F67CF5" w:rsidRDefault="00F67CF5" w:rsidP="0029348A">
      <w:pPr>
        <w:bidi/>
        <w:rPr>
          <w:rFonts w:ascii="Arial" w:hAnsi="Arial" w:cs="Arial"/>
          <w:sz w:val="6"/>
          <w:szCs w:val="6"/>
        </w:rPr>
      </w:pPr>
      <w:r w:rsidRPr="00577E8B">
        <w:rPr>
          <w:rFonts w:ascii="Arial" w:hAnsi="Arial" w:cs="Arial" w:hint="cs"/>
          <w:b/>
          <w:bCs/>
          <w:rtl/>
        </w:rPr>
        <w:t xml:space="preserve">المستويات </w:t>
      </w:r>
      <w:proofErr w:type="gramStart"/>
      <w:r w:rsidRPr="00577E8B">
        <w:rPr>
          <w:rFonts w:ascii="Arial" w:hAnsi="Arial" w:cs="Arial" w:hint="cs"/>
          <w:b/>
          <w:bCs/>
          <w:rtl/>
        </w:rPr>
        <w:t xml:space="preserve">المسندة </w:t>
      </w:r>
      <w:r w:rsidR="00E8369D">
        <w:rPr>
          <w:rFonts w:ascii="Arial" w:hAnsi="Arial" w:cs="Arial" w:hint="cs"/>
          <w:b/>
          <w:bCs/>
          <w:rtl/>
        </w:rPr>
        <w:t>:</w:t>
      </w:r>
      <w:proofErr w:type="gramEnd"/>
      <w:r w:rsidR="0029348A">
        <w:rPr>
          <w:rFonts w:ascii="Arial" w:hAnsi="Arial" w:cs="Arial"/>
          <w:b/>
          <w:bCs/>
        </w:rPr>
        <w:t xml:space="preserve">           </w:t>
      </w:r>
      <w:r w:rsidR="0029348A">
        <w:rPr>
          <w:rFonts w:ascii="Arial" w:hAnsi="Arial" w:cs="Arial" w:hint="cs"/>
          <w:b/>
          <w:bCs/>
          <w:rtl/>
        </w:rPr>
        <w:t xml:space="preserve"> </w:t>
      </w:r>
      <w:r w:rsidR="0029348A">
        <w:rPr>
          <w:rFonts w:ascii="Arial" w:hAnsi="Arial" w:cs="Arial"/>
          <w:b/>
          <w:bCs/>
        </w:rPr>
        <w:t>2bac.pc.1 – 2bac.pc.2 – 2bac.pc.f.1 – 1bac.L.4</w:t>
      </w:r>
    </w:p>
    <w:tbl>
      <w:tblPr>
        <w:bidiVisual/>
        <w:tblW w:w="0" w:type="auto"/>
        <w:tblInd w:w="39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75"/>
      </w:tblGrid>
      <w:tr w:rsidR="00577E8B" w:rsidTr="00577E8B">
        <w:trPr>
          <w:trHeight w:val="100"/>
        </w:trPr>
        <w:tc>
          <w:tcPr>
            <w:tcW w:w="10875" w:type="dxa"/>
          </w:tcPr>
          <w:p w:rsidR="00577E8B" w:rsidRDefault="00577E8B" w:rsidP="00577E8B">
            <w:pPr>
              <w:bidi/>
              <w:rPr>
                <w:rFonts w:ascii="Arial" w:hAnsi="Arial" w:cs="Arial"/>
                <w:sz w:val="4"/>
                <w:szCs w:val="4"/>
                <w:rtl/>
              </w:rPr>
            </w:pPr>
          </w:p>
          <w:p w:rsidR="00ED022D" w:rsidRPr="00ED022D" w:rsidRDefault="00ED022D" w:rsidP="00ED022D">
            <w:pPr>
              <w:pBdr>
                <w:bottom w:val="single" w:sz="6" w:space="1" w:color="auto"/>
              </w:pBdr>
              <w:bidi/>
              <w:spacing w:after="120"/>
              <w:ind w:firstLine="709"/>
              <w:jc w:val="both"/>
              <w:rPr>
                <w:rFonts w:ascii="Traditional Arabic" w:hAnsi="Traditional Arabic" w:cs="Traditional Arabic"/>
                <w:rtl/>
              </w:rPr>
            </w:pPr>
            <w:r w:rsidRPr="006B1244">
              <w:rPr>
                <w:rFonts w:ascii="Traditional Arabic" w:hAnsi="Traditional Arabic" w:cs="Traditional Arabic"/>
                <w:color w:val="000000" w:themeColor="text1"/>
                <w:sz w:val="28"/>
                <w:szCs w:val="28"/>
                <w:rtl/>
                <w:lang w:bidi="ar-MA"/>
              </w:rPr>
              <w:t>في إطار تفعيل مقتضيات المقرر الوزاري 201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8"/>
                <w:szCs w:val="28"/>
                <w:rtl/>
                <w:lang w:bidi="ar-MA"/>
              </w:rPr>
              <w:t>8</w:t>
            </w:r>
            <w:r w:rsidRPr="006B1244">
              <w:rPr>
                <w:rFonts w:ascii="Traditional Arabic" w:hAnsi="Traditional Arabic" w:cs="Traditional Arabic"/>
                <w:color w:val="000000" w:themeColor="text1"/>
                <w:sz w:val="28"/>
                <w:szCs w:val="28"/>
                <w:rtl/>
                <w:lang w:bidi="ar-MA"/>
              </w:rPr>
              <w:t>-201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8"/>
                <w:szCs w:val="28"/>
                <w:rtl/>
                <w:lang w:bidi="ar-MA"/>
              </w:rPr>
              <w:t>9</w:t>
            </w:r>
            <w:r w:rsidRPr="006B1244">
              <w:rPr>
                <w:rFonts w:ascii="Traditional Arabic" w:hAnsi="Traditional Arabic" w:cs="Traditional Arabic"/>
                <w:color w:val="000000" w:themeColor="text1"/>
                <w:sz w:val="28"/>
                <w:szCs w:val="28"/>
                <w:rtl/>
                <w:lang w:bidi="ar-MA"/>
              </w:rPr>
              <w:t xml:space="preserve"> , و الكشف عن المعطيات الكفيلة بتوجيه العملية التعليمية-التعلمية للموسم الدراسي الحالي تمت برمجة أسبوع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8"/>
                <w:szCs w:val="28"/>
                <w:rtl/>
                <w:lang w:bidi="ar-MA"/>
              </w:rPr>
              <w:t xml:space="preserve">ين </w:t>
            </w:r>
            <w:r w:rsidRPr="006B1244">
              <w:rPr>
                <w:rFonts w:ascii="Traditional Arabic" w:hAnsi="Traditional Arabic" w:cs="Traditional Arabic"/>
                <w:color w:val="000000" w:themeColor="text1"/>
                <w:sz w:val="28"/>
                <w:szCs w:val="28"/>
                <w:rtl/>
                <w:lang w:bidi="ar-MA"/>
              </w:rPr>
              <w:t xml:space="preserve"> للتقويم التشخيصي خلال الفترة الممتدة بين 1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8"/>
                <w:szCs w:val="28"/>
                <w:rtl/>
                <w:lang w:bidi="ar-MA"/>
              </w:rPr>
              <w:t>0</w:t>
            </w:r>
            <w:r w:rsidRPr="006B1244">
              <w:rPr>
                <w:rFonts w:ascii="Traditional Arabic" w:hAnsi="Traditional Arabic" w:cs="Traditional Arabic"/>
                <w:color w:val="000000" w:themeColor="text1"/>
                <w:sz w:val="28"/>
                <w:szCs w:val="28"/>
                <w:rtl/>
                <w:lang w:bidi="ar-MA"/>
              </w:rPr>
              <w:t xml:space="preserve"> إلى 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8"/>
                <w:szCs w:val="28"/>
                <w:rtl/>
                <w:lang w:bidi="ar-MA"/>
              </w:rPr>
              <w:t>23</w:t>
            </w:r>
            <w:r w:rsidRPr="006B1244">
              <w:rPr>
                <w:rFonts w:ascii="Traditional Arabic" w:hAnsi="Traditional Arabic" w:cs="Traditional Arabic"/>
                <w:color w:val="000000" w:themeColor="text1"/>
                <w:sz w:val="28"/>
                <w:szCs w:val="28"/>
                <w:rtl/>
                <w:lang w:bidi="ar-MA"/>
              </w:rPr>
              <w:t xml:space="preserve"> شتنبر 201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8"/>
                <w:szCs w:val="28"/>
                <w:rtl/>
                <w:lang w:bidi="ar-MA"/>
              </w:rPr>
              <w:t>8</w:t>
            </w:r>
            <w:r w:rsidRPr="006B1244">
              <w:rPr>
                <w:rFonts w:ascii="Traditional Arabic" w:hAnsi="Traditional Arabic" w:cs="Traditional Arabic"/>
                <w:color w:val="000000" w:themeColor="text1"/>
                <w:sz w:val="28"/>
                <w:szCs w:val="28"/>
                <w:rtl/>
                <w:lang w:bidi="ar-MA"/>
              </w:rPr>
              <w:t xml:space="preserve"> لفائدة تلاميذ و تلميذات المستويات 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8"/>
                <w:szCs w:val="28"/>
                <w:rtl/>
                <w:lang w:bidi="ar-MA"/>
              </w:rPr>
              <w:t>: الثانية بكلوريا علوم فزيائية و الاولى بكالوريا آداب و علوم انسانية في م</w:t>
            </w:r>
            <w:r w:rsidRPr="006B1244">
              <w:rPr>
                <w:rFonts w:ascii="Traditional Arabic" w:hAnsi="Traditional Arabic" w:cs="Traditional Arabic"/>
                <w:color w:val="000000" w:themeColor="text1"/>
                <w:sz w:val="28"/>
                <w:szCs w:val="28"/>
                <w:rtl/>
                <w:lang w:bidi="ar-MA"/>
              </w:rPr>
              <w:t xml:space="preserve">ادة علوم الحياة والارض ، ثانوية ابن 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8"/>
                <w:szCs w:val="28"/>
                <w:rtl/>
                <w:lang w:bidi="ar-MA"/>
              </w:rPr>
              <w:t>الهيثم التأهيلية</w:t>
            </w:r>
            <w:r w:rsidRPr="006B1244">
              <w:rPr>
                <w:rFonts w:ascii="Traditional Arabic" w:hAnsi="Traditional Arabic" w:cs="Traditional Arabic"/>
                <w:color w:val="000000" w:themeColor="text1"/>
                <w:sz w:val="28"/>
                <w:szCs w:val="28"/>
                <w:rtl/>
                <w:lang w:bidi="ar-MA"/>
              </w:rPr>
              <w:t xml:space="preserve"> ،و ذلك باعتماد عدة بيداغوجية. وبعد تمرير الروائز و تجميع المعطيات كانت النتائج المحصل عليها كالتالي:</w:t>
            </w:r>
            <w:r w:rsidRPr="006B1244">
              <w:rPr>
                <w:rFonts w:ascii="Traditional Arabic" w:hAnsi="Traditional Arabic" w:cs="Traditional Arabic"/>
                <w:rtl/>
              </w:rPr>
              <w:t>.</w:t>
            </w:r>
          </w:p>
        </w:tc>
      </w:tr>
    </w:tbl>
    <w:p w:rsidR="00F67CF5" w:rsidRPr="00E200A8" w:rsidRDefault="00577E8B" w:rsidP="00F67CF5">
      <w:pPr>
        <w:pStyle w:val="Paragraphedeliste"/>
        <w:numPr>
          <w:ilvl w:val="0"/>
          <w:numId w:val="5"/>
        </w:numPr>
        <w:bidi/>
        <w:rPr>
          <w:rFonts w:ascii="Arial" w:hAnsi="Arial" w:cs="Arial"/>
          <w:rtl/>
        </w:rPr>
      </w:pPr>
      <w:r>
        <w:rPr>
          <w:rFonts w:ascii="Arial" w:hAnsi="Arial" w:cs="Arial" w:hint="cs"/>
          <w:b/>
          <w:bCs/>
          <w:rtl/>
        </w:rPr>
        <w:t>ا</w:t>
      </w:r>
      <w:r w:rsidR="00F67CF5" w:rsidRPr="00E200A8">
        <w:rPr>
          <w:rFonts w:ascii="Arial" w:hAnsi="Arial" w:cs="Arial" w:hint="cs"/>
          <w:b/>
          <w:bCs/>
          <w:rtl/>
        </w:rPr>
        <w:t>لخطوات المتبعة في تشخيص المكتسبات الدراسية للتلاميذ</w:t>
      </w:r>
      <w:r w:rsidR="00F67CF5">
        <w:rPr>
          <w:rFonts w:ascii="Arial" w:hAnsi="Arial" w:cs="Arial" w:hint="cs"/>
          <w:rtl/>
        </w:rPr>
        <w:t xml:space="preserve"> :</w:t>
      </w:r>
    </w:p>
    <w:p w:rsidR="007445C4" w:rsidRDefault="008576A2" w:rsidP="007445C4">
      <w:pPr>
        <w:bidi/>
        <w:ind w:firstLine="709"/>
        <w:jc w:val="both"/>
        <w:rPr>
          <w:rFonts w:ascii="Traditional Arabic" w:hAnsi="Traditional Arabic" w:cs="Traditional Arabic"/>
          <w:color w:val="000000" w:themeColor="text1"/>
          <w:sz w:val="28"/>
          <w:szCs w:val="28"/>
          <w:rtl/>
          <w:lang w:bidi="ar-MA"/>
        </w:rPr>
      </w:pPr>
      <w:r w:rsidRPr="00CC38E9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  <w:lang w:bidi="ar-MA"/>
        </w:rPr>
        <w:t>من أجل تشخيص التحصيل الدراسي للتلاميذ في بداية السنة الدراسية, و ذلك بالنظر إلى الموارد المعرفية و المهاراتية و الكفايات المحددة في المناهج الدراسية المرتبطة بالمستويات الدراسية السابقة</w:t>
      </w:r>
      <w:r w:rsidR="00CC38E9" w:rsidRPr="00CC38E9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  <w:lang w:bidi="ar-MA"/>
        </w:rPr>
        <w:t>, و التي تتأسس عليها التعلمات في المستويات الدراسية الحالية, تم اعتماد روائز تتضمن وضعيات اختبارية تم بناؤها استنادا الى الأهداف و الكفايات المحددة في المناهج الدراسية السابقة و التي يتعين على التلاميذ التحكم فيها للتمكن من بناء</w:t>
      </w:r>
      <w:r w:rsidR="007445C4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  <w:lang w:bidi="ar-MA"/>
        </w:rPr>
        <w:t xml:space="preserve"> كفايات مناهج المستويات الحالية.</w:t>
      </w:r>
    </w:p>
    <w:p w:rsidR="007445C4" w:rsidRPr="00CC38E9" w:rsidRDefault="007445C4" w:rsidP="007445C4">
      <w:pPr>
        <w:bidi/>
        <w:ind w:firstLine="709"/>
        <w:jc w:val="both"/>
        <w:rPr>
          <w:rFonts w:ascii="Traditional Arabic" w:hAnsi="Traditional Arabic" w:cs="Traditional Arabic"/>
          <w:color w:val="000000" w:themeColor="text1"/>
          <w:sz w:val="28"/>
          <w:szCs w:val="28"/>
          <w:rtl/>
          <w:lang w:bidi="ar-MA"/>
        </w:rPr>
      </w:pPr>
      <w:r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  <w:lang w:bidi="ar-MA"/>
        </w:rPr>
        <w:t xml:space="preserve">(انظر </w:t>
      </w:r>
      <w:proofErr w:type="gramStart"/>
      <w:r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  <w:lang w:bidi="ar-MA"/>
        </w:rPr>
        <w:t>المرفقات</w:t>
      </w:r>
      <w:proofErr w:type="gramEnd"/>
      <w:r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  <w:lang w:bidi="ar-MA"/>
        </w:rPr>
        <w:t>)</w:t>
      </w:r>
    </w:p>
    <w:p w:rsidR="00F67CF5" w:rsidRDefault="00F67CF5" w:rsidP="007445C4">
      <w:pPr>
        <w:pStyle w:val="Paragraphedeliste"/>
        <w:numPr>
          <w:ilvl w:val="0"/>
          <w:numId w:val="5"/>
        </w:numPr>
        <w:bidi/>
        <w:rPr>
          <w:rFonts w:ascii="Arial" w:hAnsi="Arial" w:cs="Arial"/>
        </w:rPr>
      </w:pPr>
      <w:r>
        <w:rPr>
          <w:rFonts w:ascii="Arial" w:hAnsi="Arial" w:cs="Arial" w:hint="cs"/>
          <w:b/>
          <w:bCs/>
          <w:rtl/>
        </w:rPr>
        <w:t xml:space="preserve">النتائج </w:t>
      </w:r>
      <w:proofErr w:type="gramStart"/>
      <w:r>
        <w:rPr>
          <w:rFonts w:ascii="Arial" w:hAnsi="Arial" w:cs="Arial" w:hint="cs"/>
          <w:b/>
          <w:bCs/>
          <w:rtl/>
        </w:rPr>
        <w:t xml:space="preserve">المتوصل </w:t>
      </w:r>
      <w:r w:rsidR="007445C4">
        <w:rPr>
          <w:rFonts w:ascii="Arial" w:hAnsi="Arial" w:cs="Arial" w:hint="cs"/>
          <w:b/>
          <w:bCs/>
          <w:rtl/>
        </w:rPr>
        <w:t xml:space="preserve"> إليها</w:t>
      </w:r>
      <w:proofErr w:type="gramEnd"/>
      <w:r w:rsidR="007445C4">
        <w:rPr>
          <w:rFonts w:ascii="Arial" w:hAnsi="Arial" w:cs="Arial" w:hint="cs"/>
          <w:b/>
          <w:bCs/>
          <w:rtl/>
        </w:rPr>
        <w:t>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883"/>
        <w:gridCol w:w="1403"/>
        <w:gridCol w:w="1405"/>
        <w:gridCol w:w="1265"/>
        <w:gridCol w:w="1384"/>
        <w:gridCol w:w="1384"/>
        <w:gridCol w:w="1406"/>
      </w:tblGrid>
      <w:tr w:rsidR="007445C4" w:rsidRPr="00C452A7" w:rsidTr="007445C4">
        <w:trPr>
          <w:jc w:val="center"/>
        </w:trPr>
        <w:tc>
          <w:tcPr>
            <w:tcW w:w="2883" w:type="dxa"/>
            <w:shd w:val="clear" w:color="auto" w:fill="D9D9D9" w:themeFill="background1" w:themeFillShade="D9"/>
          </w:tcPr>
          <w:p w:rsidR="007445C4" w:rsidRPr="00E200A8" w:rsidRDefault="007445C4" w:rsidP="00577E8B">
            <w:pPr>
              <w:tabs>
                <w:tab w:val="left" w:pos="7335"/>
              </w:tabs>
              <w:bidi/>
              <w:jc w:val="center"/>
              <w:rPr>
                <w:b/>
                <w:bCs/>
              </w:rPr>
            </w:pPr>
            <w:r w:rsidRPr="00E200A8">
              <w:rPr>
                <w:rFonts w:hint="cs"/>
                <w:b/>
                <w:bCs/>
                <w:rtl/>
              </w:rPr>
              <w:t>ملاحظات</w:t>
            </w:r>
          </w:p>
        </w:tc>
        <w:tc>
          <w:tcPr>
            <w:tcW w:w="1403" w:type="dxa"/>
            <w:shd w:val="clear" w:color="auto" w:fill="D9D9D9" w:themeFill="background1" w:themeFillShade="D9"/>
          </w:tcPr>
          <w:p w:rsidR="007445C4" w:rsidRPr="00E200A8" w:rsidRDefault="007445C4" w:rsidP="00577E8B">
            <w:pPr>
              <w:tabs>
                <w:tab w:val="left" w:pos="7335"/>
              </w:tabs>
              <w:bidi/>
              <w:jc w:val="center"/>
              <w:rPr>
                <w:b/>
                <w:bCs/>
              </w:rPr>
            </w:pPr>
            <w:r w:rsidRPr="00E200A8">
              <w:rPr>
                <w:rFonts w:hint="cs"/>
                <w:b/>
                <w:bCs/>
                <w:rtl/>
              </w:rPr>
              <w:t>عدد المتميزين</w:t>
            </w:r>
          </w:p>
        </w:tc>
        <w:tc>
          <w:tcPr>
            <w:tcW w:w="1405" w:type="dxa"/>
            <w:shd w:val="clear" w:color="auto" w:fill="D9D9D9" w:themeFill="background1" w:themeFillShade="D9"/>
          </w:tcPr>
          <w:p w:rsidR="007445C4" w:rsidRPr="00E200A8" w:rsidRDefault="007445C4" w:rsidP="00577E8B">
            <w:pPr>
              <w:tabs>
                <w:tab w:val="left" w:pos="7335"/>
              </w:tabs>
              <w:bidi/>
              <w:jc w:val="center"/>
              <w:rPr>
                <w:b/>
                <w:bCs/>
              </w:rPr>
            </w:pPr>
            <w:r w:rsidRPr="00E200A8">
              <w:rPr>
                <w:rFonts w:hint="cs"/>
                <w:b/>
                <w:bCs/>
                <w:rtl/>
              </w:rPr>
              <w:t>عدد المتوسطين</w:t>
            </w:r>
          </w:p>
        </w:tc>
        <w:tc>
          <w:tcPr>
            <w:tcW w:w="1265" w:type="dxa"/>
            <w:shd w:val="clear" w:color="auto" w:fill="D9D9D9" w:themeFill="background1" w:themeFillShade="D9"/>
          </w:tcPr>
          <w:p w:rsidR="007445C4" w:rsidRPr="00E200A8" w:rsidRDefault="007445C4" w:rsidP="00577E8B">
            <w:pPr>
              <w:tabs>
                <w:tab w:val="left" w:pos="7335"/>
              </w:tabs>
              <w:bidi/>
              <w:jc w:val="center"/>
              <w:rPr>
                <w:b/>
                <w:bCs/>
              </w:rPr>
            </w:pPr>
            <w:r w:rsidRPr="00E200A8">
              <w:rPr>
                <w:rFonts w:hint="cs"/>
                <w:b/>
                <w:bCs/>
                <w:rtl/>
              </w:rPr>
              <w:t>عدد المتعثرين</w:t>
            </w:r>
          </w:p>
        </w:tc>
        <w:tc>
          <w:tcPr>
            <w:tcW w:w="1384" w:type="dxa"/>
            <w:shd w:val="clear" w:color="auto" w:fill="D9D9D9" w:themeFill="background1" w:themeFillShade="D9"/>
          </w:tcPr>
          <w:p w:rsidR="007445C4" w:rsidRPr="00E200A8" w:rsidRDefault="007445C4" w:rsidP="00577E8B">
            <w:pPr>
              <w:tabs>
                <w:tab w:val="left" w:pos="7335"/>
              </w:tabs>
              <w:bidi/>
              <w:jc w:val="center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عدد المتغيبين</w:t>
            </w:r>
          </w:p>
        </w:tc>
        <w:tc>
          <w:tcPr>
            <w:tcW w:w="1384" w:type="dxa"/>
            <w:shd w:val="clear" w:color="auto" w:fill="D9D9D9" w:themeFill="background1" w:themeFillShade="D9"/>
          </w:tcPr>
          <w:p w:rsidR="007445C4" w:rsidRPr="00E200A8" w:rsidRDefault="007445C4" w:rsidP="00577E8B">
            <w:pPr>
              <w:tabs>
                <w:tab w:val="left" w:pos="7335"/>
              </w:tabs>
              <w:bidi/>
              <w:jc w:val="center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عدد الحاضرين</w:t>
            </w:r>
          </w:p>
        </w:tc>
        <w:tc>
          <w:tcPr>
            <w:tcW w:w="1406" w:type="dxa"/>
            <w:shd w:val="clear" w:color="auto" w:fill="D9D9D9" w:themeFill="background1" w:themeFillShade="D9"/>
          </w:tcPr>
          <w:p w:rsidR="007445C4" w:rsidRPr="00E200A8" w:rsidRDefault="007445C4" w:rsidP="00577E8B">
            <w:pPr>
              <w:tabs>
                <w:tab w:val="left" w:pos="7335"/>
              </w:tabs>
              <w:bidi/>
              <w:jc w:val="center"/>
              <w:rPr>
                <w:b/>
                <w:bCs/>
                <w:rtl/>
                <w:lang w:bidi="ar-MA"/>
              </w:rPr>
            </w:pPr>
            <w:r w:rsidRPr="00E200A8">
              <w:rPr>
                <w:rFonts w:hint="cs"/>
                <w:b/>
                <w:bCs/>
                <w:rtl/>
                <w:lang w:bidi="ar-MA"/>
              </w:rPr>
              <w:t>القسم</w:t>
            </w:r>
          </w:p>
        </w:tc>
      </w:tr>
      <w:tr w:rsidR="007445C4" w:rsidRPr="00C452A7" w:rsidTr="008464E2">
        <w:trPr>
          <w:jc w:val="center"/>
        </w:trPr>
        <w:tc>
          <w:tcPr>
            <w:tcW w:w="2883" w:type="dxa"/>
            <w:vAlign w:val="center"/>
          </w:tcPr>
          <w:p w:rsidR="007445C4" w:rsidRDefault="008464E2" w:rsidP="008464E2">
            <w:pPr>
              <w:tabs>
                <w:tab w:val="left" w:pos="7335"/>
              </w:tabs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- تغيب </w:t>
            </w:r>
            <w:proofErr w:type="gramStart"/>
            <w:r>
              <w:rPr>
                <w:rFonts w:hint="cs"/>
                <w:b/>
                <w:bCs/>
                <w:rtl/>
              </w:rPr>
              <w:t>عدد</w:t>
            </w:r>
            <w:proofErr w:type="gramEnd"/>
            <w:r>
              <w:rPr>
                <w:rFonts w:hint="cs"/>
                <w:b/>
                <w:bCs/>
                <w:rtl/>
              </w:rPr>
              <w:t xml:space="preserve"> كبير من التلاميذ</w:t>
            </w:r>
          </w:p>
          <w:p w:rsidR="008464E2" w:rsidRPr="004115C2" w:rsidRDefault="008464E2" w:rsidP="008464E2">
            <w:pPr>
              <w:tabs>
                <w:tab w:val="left" w:pos="7335"/>
              </w:tabs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- المستوى الاجمالي للقسم لا يمكن </w:t>
            </w:r>
            <w:proofErr w:type="spellStart"/>
            <w:r>
              <w:rPr>
                <w:rFonts w:hint="cs"/>
                <w:b/>
                <w:bCs/>
                <w:rtl/>
              </w:rPr>
              <w:t>التنبأ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به</w:t>
            </w:r>
          </w:p>
        </w:tc>
        <w:tc>
          <w:tcPr>
            <w:tcW w:w="1403" w:type="dxa"/>
            <w:vAlign w:val="center"/>
          </w:tcPr>
          <w:p w:rsidR="007445C4" w:rsidRPr="008464E2" w:rsidRDefault="008464E2" w:rsidP="008464E2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1405" w:type="dxa"/>
            <w:vAlign w:val="center"/>
          </w:tcPr>
          <w:p w:rsidR="007445C4" w:rsidRPr="008464E2" w:rsidRDefault="008464E2" w:rsidP="008464E2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</w:rPr>
            </w:pPr>
            <w:r w:rsidRPr="008464E2"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265" w:type="dxa"/>
            <w:vAlign w:val="center"/>
          </w:tcPr>
          <w:p w:rsidR="007445C4" w:rsidRPr="008464E2" w:rsidRDefault="008464E2" w:rsidP="008464E2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</w:rPr>
            </w:pPr>
            <w:r w:rsidRPr="008464E2"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384" w:type="dxa"/>
            <w:vAlign w:val="center"/>
          </w:tcPr>
          <w:p w:rsidR="007445C4" w:rsidRPr="008464E2" w:rsidRDefault="008464E2" w:rsidP="008464E2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8464E2">
              <w:rPr>
                <w:rFonts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1384" w:type="dxa"/>
            <w:vAlign w:val="center"/>
          </w:tcPr>
          <w:p w:rsidR="007445C4" w:rsidRPr="008464E2" w:rsidRDefault="008464E2" w:rsidP="008464E2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8464E2">
              <w:rPr>
                <w:rFonts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406" w:type="dxa"/>
          </w:tcPr>
          <w:p w:rsidR="007445C4" w:rsidRPr="00C452A7" w:rsidRDefault="007445C4" w:rsidP="00577E8B">
            <w:pPr>
              <w:tabs>
                <w:tab w:val="left" w:pos="7335"/>
              </w:tabs>
              <w:bidi/>
              <w:jc w:val="center"/>
            </w:pPr>
            <w:r>
              <w:rPr>
                <w:rFonts w:hint="cs"/>
                <w:rtl/>
              </w:rPr>
              <w:t xml:space="preserve">الثانية بكالوريا علوم فيزيائية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خيار عربية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القسم 1</w:t>
            </w:r>
          </w:p>
        </w:tc>
      </w:tr>
      <w:tr w:rsidR="007445C4" w:rsidRPr="00C452A7" w:rsidTr="008464E2">
        <w:trPr>
          <w:jc w:val="center"/>
        </w:trPr>
        <w:tc>
          <w:tcPr>
            <w:tcW w:w="2883" w:type="dxa"/>
            <w:vAlign w:val="center"/>
          </w:tcPr>
          <w:p w:rsidR="008464E2" w:rsidRDefault="008464E2" w:rsidP="008464E2">
            <w:pPr>
              <w:tabs>
                <w:tab w:val="left" w:pos="7335"/>
              </w:tabs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- تغيب </w:t>
            </w:r>
            <w:proofErr w:type="gramStart"/>
            <w:r>
              <w:rPr>
                <w:rFonts w:hint="cs"/>
                <w:b/>
                <w:bCs/>
                <w:rtl/>
              </w:rPr>
              <w:t>عدد</w:t>
            </w:r>
            <w:proofErr w:type="gramEnd"/>
            <w:r>
              <w:rPr>
                <w:rFonts w:hint="cs"/>
                <w:b/>
                <w:bCs/>
                <w:rtl/>
              </w:rPr>
              <w:t xml:space="preserve"> كبير من التلاميذ</w:t>
            </w:r>
          </w:p>
          <w:p w:rsidR="007445C4" w:rsidRPr="004115C2" w:rsidRDefault="008464E2" w:rsidP="008464E2">
            <w:pPr>
              <w:tabs>
                <w:tab w:val="left" w:pos="7335"/>
              </w:tabs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- المستوى الاجمالي للقسم لا يمكن </w:t>
            </w:r>
            <w:proofErr w:type="spellStart"/>
            <w:r>
              <w:rPr>
                <w:rFonts w:hint="cs"/>
                <w:b/>
                <w:bCs/>
                <w:rtl/>
              </w:rPr>
              <w:t>التنبأ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به</w:t>
            </w:r>
          </w:p>
        </w:tc>
        <w:tc>
          <w:tcPr>
            <w:tcW w:w="1403" w:type="dxa"/>
            <w:vAlign w:val="center"/>
          </w:tcPr>
          <w:p w:rsidR="007445C4" w:rsidRPr="008464E2" w:rsidRDefault="008464E2" w:rsidP="008464E2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</w:rPr>
            </w:pPr>
            <w:r w:rsidRPr="008464E2">
              <w:rPr>
                <w:rFonts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1405" w:type="dxa"/>
            <w:vAlign w:val="center"/>
          </w:tcPr>
          <w:p w:rsidR="007445C4" w:rsidRPr="008464E2" w:rsidRDefault="008464E2" w:rsidP="008464E2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</w:rPr>
            </w:pPr>
            <w:r w:rsidRPr="008464E2">
              <w:rPr>
                <w:rFonts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1265" w:type="dxa"/>
            <w:vAlign w:val="center"/>
          </w:tcPr>
          <w:p w:rsidR="007445C4" w:rsidRPr="008464E2" w:rsidRDefault="008464E2" w:rsidP="008464E2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</w:rPr>
            </w:pPr>
            <w:r w:rsidRPr="008464E2"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384" w:type="dxa"/>
            <w:vAlign w:val="center"/>
          </w:tcPr>
          <w:p w:rsidR="007445C4" w:rsidRPr="008464E2" w:rsidRDefault="008464E2" w:rsidP="008464E2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8464E2">
              <w:rPr>
                <w:rFonts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1384" w:type="dxa"/>
            <w:vAlign w:val="center"/>
          </w:tcPr>
          <w:p w:rsidR="007445C4" w:rsidRPr="008464E2" w:rsidRDefault="008464E2" w:rsidP="008464E2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8464E2"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406" w:type="dxa"/>
          </w:tcPr>
          <w:p w:rsidR="007445C4" w:rsidRPr="00C452A7" w:rsidRDefault="007445C4" w:rsidP="007445C4">
            <w:pPr>
              <w:tabs>
                <w:tab w:val="left" w:pos="7335"/>
              </w:tabs>
              <w:bidi/>
              <w:jc w:val="center"/>
            </w:pPr>
            <w:r>
              <w:rPr>
                <w:rFonts w:hint="cs"/>
                <w:rtl/>
              </w:rPr>
              <w:t xml:space="preserve">الثانية بكالوريا علوم فيزيائية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خيار عربية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القسم 2</w:t>
            </w:r>
          </w:p>
        </w:tc>
      </w:tr>
      <w:tr w:rsidR="007445C4" w:rsidRPr="00C452A7" w:rsidTr="000C1C62">
        <w:trPr>
          <w:jc w:val="center"/>
        </w:trPr>
        <w:tc>
          <w:tcPr>
            <w:tcW w:w="2883" w:type="dxa"/>
            <w:vAlign w:val="center"/>
          </w:tcPr>
          <w:p w:rsidR="007445C4" w:rsidRDefault="000C1C62" w:rsidP="000C1C62">
            <w:pPr>
              <w:tabs>
                <w:tab w:val="left" w:pos="7335"/>
              </w:tabs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 مستوى القسم لا بأس به</w:t>
            </w:r>
          </w:p>
          <w:p w:rsidR="000C1C62" w:rsidRPr="004115C2" w:rsidRDefault="000C1C62" w:rsidP="000C1C62">
            <w:pPr>
              <w:tabs>
                <w:tab w:val="left" w:pos="7335"/>
              </w:tabs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- قابلية التلاميذ لمواكبة التعلمات الجديدة جيدة</w:t>
            </w:r>
          </w:p>
        </w:tc>
        <w:tc>
          <w:tcPr>
            <w:tcW w:w="1403" w:type="dxa"/>
            <w:vAlign w:val="center"/>
          </w:tcPr>
          <w:p w:rsidR="007445C4" w:rsidRPr="000C1C62" w:rsidRDefault="000C1C62" w:rsidP="000C1C62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</w:rPr>
            </w:pPr>
            <w:r w:rsidRPr="000C1C62">
              <w:rPr>
                <w:rFonts w:hint="cs"/>
                <w:b/>
                <w:bCs/>
                <w:sz w:val="28"/>
                <w:szCs w:val="28"/>
                <w:rtl/>
              </w:rPr>
              <w:t xml:space="preserve">لا </w:t>
            </w:r>
            <w:proofErr w:type="gramStart"/>
            <w:r w:rsidRPr="000C1C62">
              <w:rPr>
                <w:rFonts w:hint="cs"/>
                <w:b/>
                <w:bCs/>
                <w:sz w:val="28"/>
                <w:szCs w:val="28"/>
                <w:rtl/>
              </w:rPr>
              <w:t>أحد</w:t>
            </w:r>
            <w:proofErr w:type="gramEnd"/>
          </w:p>
        </w:tc>
        <w:tc>
          <w:tcPr>
            <w:tcW w:w="1405" w:type="dxa"/>
            <w:vAlign w:val="center"/>
          </w:tcPr>
          <w:p w:rsidR="007445C4" w:rsidRPr="000C1C62" w:rsidRDefault="000C1C62" w:rsidP="000C1C62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</w:rPr>
            </w:pPr>
            <w:r w:rsidRPr="000C1C62">
              <w:rPr>
                <w:rFonts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1265" w:type="dxa"/>
            <w:vAlign w:val="center"/>
          </w:tcPr>
          <w:p w:rsidR="007445C4" w:rsidRPr="000C1C62" w:rsidRDefault="000C1C62" w:rsidP="000C1C62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</w:rPr>
            </w:pPr>
            <w:r w:rsidRPr="000C1C62"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384" w:type="dxa"/>
            <w:vAlign w:val="center"/>
          </w:tcPr>
          <w:p w:rsidR="007445C4" w:rsidRPr="000C1C62" w:rsidRDefault="008464E2" w:rsidP="000C1C62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C1C62"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384" w:type="dxa"/>
            <w:vAlign w:val="center"/>
          </w:tcPr>
          <w:p w:rsidR="007445C4" w:rsidRPr="000C1C62" w:rsidRDefault="008464E2" w:rsidP="000C1C62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C1C62">
              <w:rPr>
                <w:rFonts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406" w:type="dxa"/>
          </w:tcPr>
          <w:p w:rsidR="007445C4" w:rsidRPr="00C452A7" w:rsidRDefault="007445C4" w:rsidP="007445C4">
            <w:pPr>
              <w:tabs>
                <w:tab w:val="left" w:pos="7335"/>
              </w:tabs>
              <w:bidi/>
              <w:jc w:val="center"/>
            </w:pPr>
            <w:r>
              <w:rPr>
                <w:rFonts w:hint="cs"/>
                <w:rtl/>
              </w:rPr>
              <w:t xml:space="preserve">الثانية بكالوريا علوم فيزيائية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خيار عربية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القسم 1</w:t>
            </w:r>
          </w:p>
        </w:tc>
      </w:tr>
      <w:tr w:rsidR="007445C4" w:rsidRPr="00C452A7" w:rsidTr="001120A3">
        <w:trPr>
          <w:jc w:val="center"/>
        </w:trPr>
        <w:tc>
          <w:tcPr>
            <w:tcW w:w="2883" w:type="dxa"/>
            <w:tcBorders>
              <w:bottom w:val="nil"/>
            </w:tcBorders>
            <w:vAlign w:val="center"/>
          </w:tcPr>
          <w:p w:rsidR="001120A3" w:rsidRDefault="001120A3" w:rsidP="001120A3">
            <w:pPr>
              <w:tabs>
                <w:tab w:val="left" w:pos="7335"/>
              </w:tabs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- تغيب </w:t>
            </w:r>
            <w:proofErr w:type="gramStart"/>
            <w:r>
              <w:rPr>
                <w:rFonts w:hint="cs"/>
                <w:b/>
                <w:bCs/>
                <w:rtl/>
              </w:rPr>
              <w:t>عدد</w:t>
            </w:r>
            <w:proofErr w:type="gramEnd"/>
            <w:r>
              <w:rPr>
                <w:rFonts w:hint="cs"/>
                <w:b/>
                <w:bCs/>
                <w:rtl/>
              </w:rPr>
              <w:t xml:space="preserve"> كبير من التلاميذ</w:t>
            </w:r>
          </w:p>
          <w:p w:rsidR="007445C4" w:rsidRPr="004115C2" w:rsidRDefault="001120A3" w:rsidP="001120A3">
            <w:pPr>
              <w:tabs>
                <w:tab w:val="left" w:pos="7335"/>
              </w:tabs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- المستوى الاجمالي للقسم لا يمكن </w:t>
            </w:r>
            <w:proofErr w:type="spellStart"/>
            <w:r>
              <w:rPr>
                <w:rFonts w:hint="cs"/>
                <w:b/>
                <w:bCs/>
                <w:rtl/>
              </w:rPr>
              <w:t>التنبأ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به</w:t>
            </w:r>
          </w:p>
        </w:tc>
        <w:tc>
          <w:tcPr>
            <w:tcW w:w="1403" w:type="dxa"/>
            <w:vAlign w:val="center"/>
          </w:tcPr>
          <w:p w:rsidR="007445C4" w:rsidRPr="001120A3" w:rsidRDefault="001120A3" w:rsidP="001120A3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</w:rPr>
            </w:pPr>
            <w:r w:rsidRPr="001120A3">
              <w:rPr>
                <w:rFonts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1405" w:type="dxa"/>
            <w:vAlign w:val="center"/>
          </w:tcPr>
          <w:p w:rsidR="007445C4" w:rsidRPr="001120A3" w:rsidRDefault="001120A3" w:rsidP="001120A3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</w:rPr>
            </w:pPr>
            <w:r w:rsidRPr="001120A3"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265" w:type="dxa"/>
            <w:vAlign w:val="center"/>
          </w:tcPr>
          <w:p w:rsidR="007445C4" w:rsidRPr="001120A3" w:rsidRDefault="001120A3" w:rsidP="001120A3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</w:rPr>
            </w:pPr>
            <w:r w:rsidRPr="001120A3">
              <w:rPr>
                <w:rFonts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384" w:type="dxa"/>
            <w:vAlign w:val="center"/>
          </w:tcPr>
          <w:p w:rsidR="007445C4" w:rsidRPr="001120A3" w:rsidRDefault="001120A3" w:rsidP="001120A3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120A3">
              <w:rPr>
                <w:rFonts w:hint="cs"/>
                <w:b/>
                <w:bCs/>
                <w:sz w:val="28"/>
                <w:szCs w:val="28"/>
                <w:rtl/>
              </w:rPr>
              <w:t>35</w:t>
            </w:r>
          </w:p>
        </w:tc>
        <w:tc>
          <w:tcPr>
            <w:tcW w:w="1384" w:type="dxa"/>
            <w:vAlign w:val="center"/>
          </w:tcPr>
          <w:p w:rsidR="007445C4" w:rsidRPr="001120A3" w:rsidRDefault="001120A3" w:rsidP="001120A3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120A3"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406" w:type="dxa"/>
          </w:tcPr>
          <w:p w:rsidR="007445C4" w:rsidRPr="00C452A7" w:rsidRDefault="007445C4" w:rsidP="00577E8B">
            <w:pPr>
              <w:tabs>
                <w:tab w:val="left" w:pos="7335"/>
              </w:tabs>
              <w:bidi/>
              <w:jc w:val="center"/>
            </w:pPr>
            <w:r>
              <w:rPr>
                <w:rFonts w:hint="cs"/>
                <w:rtl/>
              </w:rPr>
              <w:t xml:space="preserve">الاولى بكالوريا آداب و علوم انسانية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القسم 4</w:t>
            </w:r>
          </w:p>
        </w:tc>
      </w:tr>
      <w:tr w:rsidR="001120A3" w:rsidRPr="00C452A7" w:rsidTr="001120A3">
        <w:trPr>
          <w:trHeight w:val="501"/>
          <w:jc w:val="center"/>
        </w:trPr>
        <w:tc>
          <w:tcPr>
            <w:tcW w:w="2883" w:type="dxa"/>
            <w:tcBorders>
              <w:top w:val="nil"/>
            </w:tcBorders>
            <w:shd w:val="clear" w:color="auto" w:fill="FFFFFF" w:themeFill="background1"/>
          </w:tcPr>
          <w:p w:rsidR="001120A3" w:rsidRPr="007445C4" w:rsidRDefault="001120A3" w:rsidP="007445C4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073" w:type="dxa"/>
            <w:gridSpan w:val="3"/>
            <w:shd w:val="clear" w:color="auto" w:fill="0D0D0D" w:themeFill="text1" w:themeFillTint="F2"/>
          </w:tcPr>
          <w:p w:rsidR="001120A3" w:rsidRPr="007445C4" w:rsidRDefault="001120A3" w:rsidP="007445C4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1120A3" w:rsidRPr="00577E8B" w:rsidRDefault="001120A3" w:rsidP="001120A3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92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1120A3" w:rsidRPr="00577E8B" w:rsidRDefault="001120A3" w:rsidP="001120A3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1406" w:type="dxa"/>
            <w:shd w:val="clear" w:color="auto" w:fill="D9D9D9" w:themeFill="background1" w:themeFillShade="D9"/>
            <w:vAlign w:val="center"/>
          </w:tcPr>
          <w:p w:rsidR="001120A3" w:rsidRPr="00577E8B" w:rsidRDefault="001120A3" w:rsidP="00577E8B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</w:rPr>
            </w:pPr>
            <w:r w:rsidRPr="00577E8B">
              <w:rPr>
                <w:rFonts w:hint="cs"/>
                <w:b/>
                <w:bCs/>
                <w:sz w:val="28"/>
                <w:szCs w:val="28"/>
                <w:rtl/>
              </w:rPr>
              <w:t>المجموع  :</w:t>
            </w:r>
          </w:p>
        </w:tc>
      </w:tr>
    </w:tbl>
    <w:p w:rsidR="00F67CF5" w:rsidRDefault="00F67CF5" w:rsidP="00F67CF5">
      <w:pPr>
        <w:pStyle w:val="Paragraphedeliste"/>
        <w:bidi/>
        <w:rPr>
          <w:rFonts w:ascii="Arial" w:hAnsi="Arial" w:cs="Arial"/>
          <w:rtl/>
        </w:rPr>
      </w:pPr>
    </w:p>
    <w:p w:rsidR="001120A3" w:rsidRDefault="001120A3" w:rsidP="001120A3">
      <w:pPr>
        <w:pStyle w:val="Paragraphedeliste"/>
        <w:bidi/>
        <w:rPr>
          <w:rFonts w:ascii="Arial" w:hAnsi="Arial" w:cs="Arial"/>
          <w:rtl/>
        </w:rPr>
      </w:pPr>
    </w:p>
    <w:p w:rsidR="001120A3" w:rsidRPr="00B8420F" w:rsidRDefault="001120A3" w:rsidP="001120A3">
      <w:pPr>
        <w:pStyle w:val="Paragraphedeliste"/>
        <w:bidi/>
        <w:rPr>
          <w:rFonts w:ascii="Arial" w:hAnsi="Arial" w:cs="Arial"/>
        </w:rPr>
      </w:pPr>
    </w:p>
    <w:p w:rsidR="0029348A" w:rsidRPr="0029348A" w:rsidRDefault="0029348A" w:rsidP="0029348A">
      <w:pPr>
        <w:pStyle w:val="Paragraphedeliste"/>
        <w:bidi/>
        <w:spacing w:after="120"/>
        <w:rPr>
          <w:rFonts w:ascii="Arial" w:hAnsi="Arial" w:cs="Arial"/>
        </w:rPr>
      </w:pPr>
    </w:p>
    <w:p w:rsidR="00F67CF5" w:rsidRDefault="00F67CF5" w:rsidP="0029348A">
      <w:pPr>
        <w:pStyle w:val="Paragraphedeliste"/>
        <w:numPr>
          <w:ilvl w:val="0"/>
          <w:numId w:val="5"/>
        </w:numPr>
        <w:bidi/>
        <w:spacing w:after="120"/>
        <w:rPr>
          <w:rFonts w:ascii="Arial" w:hAnsi="Arial" w:cs="Arial"/>
        </w:rPr>
      </w:pPr>
      <w:r>
        <w:rPr>
          <w:rFonts w:ascii="Arial" w:hAnsi="Arial" w:cs="Arial" w:hint="cs"/>
          <w:b/>
          <w:bCs/>
          <w:rtl/>
        </w:rPr>
        <w:t>المقترحات و</w:t>
      </w:r>
      <w:r w:rsidR="00D457DC">
        <w:rPr>
          <w:rFonts w:ascii="Arial" w:hAnsi="Arial" w:cs="Arial" w:hint="cs"/>
          <w:b/>
          <w:bCs/>
          <w:rtl/>
        </w:rPr>
        <w:t xml:space="preserve"> الإجراءات</w:t>
      </w:r>
      <w:r>
        <w:rPr>
          <w:rFonts w:ascii="Arial" w:hAnsi="Arial" w:cs="Arial" w:hint="cs"/>
          <w:b/>
          <w:bCs/>
          <w:rtl/>
        </w:rPr>
        <w:t xml:space="preserve"> العملية للرفع من المستوى الدراسي</w:t>
      </w:r>
      <w:r w:rsidRPr="00E200A8">
        <w:rPr>
          <w:rFonts w:ascii="Arial" w:hAnsi="Arial" w:cs="Arial" w:hint="cs"/>
          <w:rtl/>
        </w:rPr>
        <w:t xml:space="preserve"> :</w:t>
      </w:r>
      <w:r>
        <w:rPr>
          <w:rFonts w:ascii="Arial" w:hAnsi="Arial" w:cs="Arial" w:hint="cs"/>
          <w:rtl/>
        </w:rPr>
        <w:t xml:space="preserve"> </w:t>
      </w:r>
    </w:p>
    <w:p w:rsidR="00D27902" w:rsidRPr="00FD0E03" w:rsidRDefault="00D27902" w:rsidP="00FD0E03">
      <w:pPr>
        <w:bidi/>
        <w:ind w:firstLine="709"/>
        <w:jc w:val="both"/>
        <w:rPr>
          <w:rFonts w:ascii="Traditional Arabic" w:hAnsi="Traditional Arabic" w:cs="Traditional Arabic"/>
          <w:color w:val="000000" w:themeColor="text1"/>
          <w:sz w:val="28"/>
          <w:szCs w:val="28"/>
          <w:rtl/>
          <w:lang w:bidi="ar-MA"/>
        </w:rPr>
      </w:pPr>
      <w:r w:rsidRPr="00FD0E03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  <w:lang w:bidi="ar-MA"/>
        </w:rPr>
        <w:t>كشف التقويم التشخيصي عن وجود نقص في مكتسبات التلاميذ القبلية سواء المعرفية منها او المهاراتية, و مما لا شك فيه سيحول دون تمكنهم من كفايات مناهج المستويات الحالية.</w:t>
      </w:r>
    </w:p>
    <w:p w:rsidR="00D27902" w:rsidRPr="00FD0E03" w:rsidRDefault="00D27902" w:rsidP="00FD0E03">
      <w:pPr>
        <w:bidi/>
        <w:jc w:val="both"/>
        <w:rPr>
          <w:rFonts w:ascii="Traditional Arabic" w:hAnsi="Traditional Arabic" w:cs="Traditional Arabic"/>
          <w:color w:val="000000" w:themeColor="text1"/>
          <w:sz w:val="28"/>
          <w:szCs w:val="28"/>
          <w:rtl/>
          <w:lang w:bidi="ar-MA"/>
        </w:rPr>
      </w:pPr>
      <w:r w:rsidRPr="00FD0E03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  <w:lang w:bidi="ar-MA"/>
        </w:rPr>
        <w:t xml:space="preserve">  للقيام بتدخلات لسد الثغرات و لتجاوز الصعوبات</w:t>
      </w:r>
      <w:r w:rsidR="00FD0E03" w:rsidRPr="00FD0E03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  <w:lang w:bidi="ar-MA"/>
        </w:rPr>
        <w:t xml:space="preserve"> </w:t>
      </w:r>
      <w:r w:rsidR="00FD0E03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  <w:lang w:bidi="ar-MA"/>
        </w:rPr>
        <w:t xml:space="preserve">و </w:t>
      </w:r>
      <w:r w:rsidR="00FD0E03" w:rsidRPr="00FD0E03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  <w:lang w:bidi="ar-MA"/>
        </w:rPr>
        <w:t>تعويض النقص الحاصل في مكتسباتهم</w:t>
      </w:r>
      <w:r w:rsidRPr="00FD0E03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  <w:lang w:bidi="ar-MA"/>
        </w:rPr>
        <w:t xml:space="preserve">, تم انجاز دعم تربوي لترسيخ المعلومات لدى المتعلمين و تعزيز رصيدهم </w:t>
      </w:r>
      <w:r w:rsidR="006F0B5C" w:rsidRPr="00FD0E03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  <w:lang w:bidi="ar-MA"/>
        </w:rPr>
        <w:t xml:space="preserve">و ذلك من خلال : </w:t>
      </w:r>
    </w:p>
    <w:p w:rsidR="006F0B5C" w:rsidRPr="00FD0E03" w:rsidRDefault="006F0B5C" w:rsidP="00FD0E03">
      <w:pPr>
        <w:pStyle w:val="Paragraphedeliste"/>
        <w:numPr>
          <w:ilvl w:val="0"/>
          <w:numId w:val="7"/>
        </w:numPr>
        <w:bidi/>
        <w:jc w:val="both"/>
        <w:rPr>
          <w:rFonts w:ascii="Traditional Arabic" w:hAnsi="Traditional Arabic" w:cs="Traditional Arabic"/>
          <w:color w:val="000000" w:themeColor="text1"/>
          <w:sz w:val="28"/>
          <w:szCs w:val="28"/>
          <w:rtl/>
          <w:lang w:bidi="ar-MA"/>
        </w:rPr>
      </w:pPr>
      <w:r w:rsidRPr="00FD0E03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  <w:lang w:bidi="ar-MA"/>
        </w:rPr>
        <w:t xml:space="preserve">تصحيح بعض التمارين و الوقوف عند أهم المفاهيم لتثبيتها عند المتعلمين كـ : مظاهر التنفس </w:t>
      </w:r>
      <w:r w:rsidRPr="00FD0E03">
        <w:rPr>
          <w:rFonts w:ascii="Traditional Arabic" w:hAnsi="Traditional Arabic" w:cs="Traditional Arabic"/>
          <w:color w:val="000000" w:themeColor="text1"/>
          <w:sz w:val="28"/>
          <w:szCs w:val="28"/>
          <w:rtl/>
          <w:lang w:bidi="ar-MA"/>
        </w:rPr>
        <w:t>–</w:t>
      </w:r>
      <w:r w:rsidRPr="00FD0E03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  <w:lang w:bidi="ar-MA"/>
        </w:rPr>
        <w:t xml:space="preserve"> الطاقة الكامنة في المادة العضوية </w:t>
      </w:r>
      <w:r w:rsidRPr="00FD0E03">
        <w:rPr>
          <w:rFonts w:ascii="Traditional Arabic" w:hAnsi="Traditional Arabic" w:cs="Traditional Arabic"/>
          <w:color w:val="000000" w:themeColor="text1"/>
          <w:sz w:val="28"/>
          <w:szCs w:val="28"/>
          <w:rtl/>
          <w:lang w:bidi="ar-MA"/>
        </w:rPr>
        <w:t>–</w:t>
      </w:r>
      <w:r w:rsidRPr="00FD0E03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  <w:lang w:bidi="ar-MA"/>
        </w:rPr>
        <w:t xml:space="preserve"> أشكال الطاقة خلال التركيب الضوئي -  تعضي الجهاز التناسلي </w:t>
      </w:r>
      <w:r w:rsidRPr="00FD0E03">
        <w:rPr>
          <w:rFonts w:ascii="Traditional Arabic" w:hAnsi="Traditional Arabic" w:cs="Traditional Arabic"/>
          <w:color w:val="000000" w:themeColor="text1"/>
          <w:sz w:val="28"/>
          <w:szCs w:val="28"/>
          <w:rtl/>
          <w:lang w:bidi="ar-MA"/>
        </w:rPr>
        <w:t>–</w:t>
      </w:r>
      <w:r w:rsidRPr="00FD0E03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  <w:lang w:bidi="ar-MA"/>
        </w:rPr>
        <w:t xml:space="preserve"> الاخصاب </w:t>
      </w:r>
    </w:p>
    <w:p w:rsidR="006F0B5C" w:rsidRPr="00FD0E03" w:rsidRDefault="006F0B5C" w:rsidP="00FD0E03">
      <w:pPr>
        <w:pStyle w:val="Paragraphedeliste"/>
        <w:numPr>
          <w:ilvl w:val="1"/>
          <w:numId w:val="7"/>
        </w:numPr>
        <w:bidi/>
        <w:ind w:left="708"/>
        <w:jc w:val="both"/>
        <w:rPr>
          <w:rFonts w:ascii="Traditional Arabic" w:hAnsi="Traditional Arabic" w:cs="Traditional Arabic"/>
          <w:color w:val="000000" w:themeColor="text1"/>
          <w:sz w:val="28"/>
          <w:szCs w:val="28"/>
          <w:rtl/>
          <w:lang w:bidi="ar-MA"/>
        </w:rPr>
      </w:pPr>
      <w:r w:rsidRPr="00FD0E03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  <w:lang w:bidi="ar-MA"/>
        </w:rPr>
        <w:t xml:space="preserve">تصحيح بعض التمارين و الوقوف عند منهجية استثمار الوثائق و تطبيق الاستدلال العلمي من خلال مهارات كالتحليل, </w:t>
      </w:r>
      <w:proofErr w:type="gramStart"/>
      <w:r w:rsidRPr="00FD0E03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  <w:lang w:bidi="ar-MA"/>
        </w:rPr>
        <w:t>التفسير ,</w:t>
      </w:r>
      <w:proofErr w:type="gramEnd"/>
      <w:r w:rsidRPr="00FD0E03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  <w:lang w:bidi="ar-MA"/>
        </w:rPr>
        <w:t xml:space="preserve"> الاستنتاج , الوصف و المقارنة ..</w:t>
      </w:r>
    </w:p>
    <w:p w:rsidR="006F0B5C" w:rsidRPr="00FD0E03" w:rsidRDefault="006F0B5C" w:rsidP="00FD0E03">
      <w:pPr>
        <w:pStyle w:val="Paragraphedeliste"/>
        <w:numPr>
          <w:ilvl w:val="1"/>
          <w:numId w:val="7"/>
        </w:numPr>
        <w:bidi/>
        <w:ind w:left="708"/>
        <w:jc w:val="both"/>
        <w:rPr>
          <w:rFonts w:ascii="Traditional Arabic" w:hAnsi="Traditional Arabic" w:cs="Traditional Arabic"/>
          <w:color w:val="000000" w:themeColor="text1"/>
          <w:sz w:val="28"/>
          <w:szCs w:val="28"/>
          <w:rtl/>
          <w:lang w:bidi="ar-MA"/>
        </w:rPr>
      </w:pPr>
      <w:r w:rsidRPr="00FD0E03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  <w:lang w:bidi="ar-MA"/>
        </w:rPr>
        <w:t xml:space="preserve"> التذكير بأهمية الرسوم التخطيطية  و مكوناتها باعتبارها أداة للتنمية مهارة التواصل البياني و الكتابي </w:t>
      </w:r>
    </w:p>
    <w:p w:rsidR="00D457DC" w:rsidRPr="00D457DC" w:rsidRDefault="00D457DC" w:rsidP="00D457DC">
      <w:pPr>
        <w:bidi/>
        <w:rPr>
          <w:rFonts w:ascii="Arial" w:hAnsi="Arial" w:cs="Arial"/>
          <w:bCs/>
          <w:sz w:val="12"/>
          <w:szCs w:val="12"/>
          <w:u w:val="single"/>
          <w:rtl/>
          <w:lang w:val="en-US"/>
        </w:rPr>
      </w:pPr>
    </w:p>
    <w:p w:rsidR="00F67CF5" w:rsidRPr="0065305A" w:rsidRDefault="00F67CF5" w:rsidP="001B2E13">
      <w:pPr>
        <w:bidi/>
        <w:rPr>
          <w:rFonts w:ascii="Arial" w:hAnsi="Arial" w:cs="Arial"/>
          <w:rtl/>
        </w:rPr>
      </w:pPr>
      <w:proofErr w:type="gramStart"/>
      <w:r w:rsidRPr="0065305A">
        <w:rPr>
          <w:rFonts w:ascii="Arial" w:hAnsi="Arial" w:cs="Arial"/>
          <w:bCs/>
          <w:u w:val="single"/>
          <w:rtl/>
          <w:lang w:val="en-US"/>
        </w:rPr>
        <w:t>تقييم</w:t>
      </w:r>
      <w:proofErr w:type="gramEnd"/>
      <w:r w:rsidR="00D457DC">
        <w:rPr>
          <w:rFonts w:ascii="Arial" w:hAnsi="Arial" w:cs="Arial" w:hint="cs"/>
          <w:bCs/>
          <w:u w:val="single"/>
          <w:rtl/>
          <w:lang w:val="en-US"/>
        </w:rPr>
        <w:t xml:space="preserve"> </w:t>
      </w:r>
      <w:r w:rsidRPr="0065305A">
        <w:rPr>
          <w:rFonts w:ascii="Arial" w:hAnsi="Arial" w:cs="Arial"/>
          <w:bCs/>
          <w:u w:val="single"/>
          <w:rtl/>
        </w:rPr>
        <w:t>مخرجات تعلم</w:t>
      </w:r>
      <w:r w:rsidR="00D457DC">
        <w:rPr>
          <w:rFonts w:ascii="Arial" w:hAnsi="Arial" w:cs="Arial" w:hint="cs"/>
          <w:bCs/>
          <w:u w:val="single"/>
          <w:rtl/>
        </w:rPr>
        <w:t xml:space="preserve"> </w:t>
      </w:r>
      <w:r w:rsidRPr="0065305A">
        <w:rPr>
          <w:rFonts w:ascii="Arial" w:hAnsi="Arial" w:cs="Arial" w:hint="cs"/>
          <w:bCs/>
          <w:u w:val="single"/>
          <w:rtl/>
          <w:lang w:val="en-US" w:bidi="ar-MA"/>
        </w:rPr>
        <w:t>التلاميذ</w:t>
      </w:r>
      <w:r w:rsidRPr="0065305A">
        <w:rPr>
          <w:rFonts w:ascii="Arial" w:hAnsi="Arial" w:cs="Arial"/>
          <w:b/>
          <w:rtl/>
          <w:lang w:val="en-US"/>
        </w:rPr>
        <w:t xml:space="preserve">. </w:t>
      </w:r>
    </w:p>
    <w:p w:rsidR="00F67CF5" w:rsidRDefault="008C78E5" w:rsidP="001B2E13">
      <w:pPr>
        <w:bidi/>
        <w:ind w:firstLine="709"/>
        <w:jc w:val="both"/>
        <w:rPr>
          <w:rFonts w:ascii="Traditional Arabic" w:hAnsi="Traditional Arabic" w:cs="Traditional Arabic"/>
          <w:color w:val="000000" w:themeColor="text1"/>
          <w:sz w:val="28"/>
          <w:szCs w:val="28"/>
          <w:rtl/>
          <w:lang w:bidi="ar-MA"/>
        </w:rPr>
      </w:pPr>
      <w:r w:rsidRPr="001B2E13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  <w:lang w:bidi="ar-MA"/>
        </w:rPr>
        <w:t xml:space="preserve">بالنسبة </w:t>
      </w:r>
      <w:r w:rsidRPr="001B2E13">
        <w:rPr>
          <w:rFonts w:ascii="Traditional Arabic" w:hAnsi="Traditional Arabic" w:cs="Traditional Arabic" w:hint="cs"/>
          <w:b/>
          <w:bCs/>
          <w:color w:val="000000" w:themeColor="text1"/>
          <w:sz w:val="28"/>
          <w:szCs w:val="28"/>
          <w:rtl/>
          <w:lang w:bidi="ar-MA"/>
        </w:rPr>
        <w:t>لتلاميذ الأولى باكالوريا آداب و علوم انسانية :</w:t>
      </w:r>
      <w:r w:rsidRPr="001B2E13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  <w:lang w:bidi="ar-MA"/>
        </w:rPr>
        <w:t xml:space="preserve"> </w:t>
      </w:r>
      <w:proofErr w:type="spellStart"/>
      <w:r w:rsidRPr="001B2E13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  <w:lang w:bidi="ar-MA"/>
        </w:rPr>
        <w:t>تعرفو</w:t>
      </w:r>
      <w:proofErr w:type="spellEnd"/>
      <w:r w:rsidRPr="001B2E13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  <w:lang w:bidi="ar-MA"/>
        </w:rPr>
        <w:t xml:space="preserve"> في المستوى الثاني اعدادي على التوالد عند الانسان الذي يتيح لهم فرصة استكمال معارفهم للجسم, و تحسيسهم بأهمية و </w:t>
      </w:r>
      <w:proofErr w:type="spellStart"/>
      <w:r w:rsidRPr="001B2E13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  <w:lang w:bidi="ar-MA"/>
        </w:rPr>
        <w:t>قايته</w:t>
      </w:r>
      <w:proofErr w:type="spellEnd"/>
      <w:r w:rsidRPr="001B2E13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  <w:lang w:bidi="ar-MA"/>
        </w:rPr>
        <w:t xml:space="preserve">, و تم امدادهم بالمعلومات الكافية في مجال تنظيم النسل بغية تحقيق تربية جنسية و سكانية مسؤولة و واعية. ويتضح جليا خلال مراحل الدعم أن التلاميذ عموما واعون بالوظيفة الجنسية و أدوارها في الحفاظ على استمرار النوع كما انهم اكتسبوا </w:t>
      </w:r>
      <w:r w:rsidR="001B2E13" w:rsidRPr="001B2E13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  <w:lang w:bidi="ar-MA"/>
        </w:rPr>
        <w:t>مواقف سليمة في مجال تنظيم النسل.</w:t>
      </w:r>
    </w:p>
    <w:p w:rsidR="00F67CF5" w:rsidRPr="00D3585E" w:rsidRDefault="001B2E13" w:rsidP="00D3585E">
      <w:pPr>
        <w:bidi/>
        <w:ind w:firstLine="709"/>
        <w:jc w:val="both"/>
        <w:rPr>
          <w:rFonts w:ascii="Traditional Arabic" w:hAnsi="Traditional Arabic" w:cs="Traditional Arabic"/>
          <w:color w:val="000000" w:themeColor="text1"/>
          <w:sz w:val="28"/>
          <w:szCs w:val="28"/>
          <w:lang w:bidi="ar-MA"/>
        </w:rPr>
      </w:pPr>
      <w:r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  <w:lang w:bidi="ar-MA"/>
        </w:rPr>
        <w:t xml:space="preserve">بالنسبة </w:t>
      </w:r>
      <w:r w:rsidRPr="00D3585E">
        <w:rPr>
          <w:rFonts w:ascii="Traditional Arabic" w:hAnsi="Traditional Arabic" w:cs="Traditional Arabic" w:hint="cs"/>
          <w:b/>
          <w:bCs/>
          <w:color w:val="000000" w:themeColor="text1"/>
          <w:sz w:val="28"/>
          <w:szCs w:val="28"/>
          <w:rtl/>
          <w:lang w:bidi="ar-MA"/>
        </w:rPr>
        <w:t>لتلاميذ الثانية باكالوريا علوم فيزيائية</w:t>
      </w:r>
      <w:r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  <w:lang w:bidi="ar-MA"/>
        </w:rPr>
        <w:t xml:space="preserve"> : من خلال عدة مواضيع كمفهوم الطاقة و تدفقها, تمرن التلاميذ على خطوات النهج العلمي من خلال </w:t>
      </w:r>
      <w:r w:rsidR="00CE5F0C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  <w:lang w:bidi="ar-MA"/>
        </w:rPr>
        <w:t>الاستدلال العلمي المناسب, و رغم ذلك فيبقى تكمن المتعلمين من ب</w:t>
      </w:r>
      <w:r w:rsidR="00D3585E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  <w:lang w:bidi="ar-MA"/>
        </w:rPr>
        <w:t>عض المهارات محدود و يحتاج للتمرن</w:t>
      </w:r>
    </w:p>
    <w:p w:rsidR="00F67CF5" w:rsidRDefault="00F67CF5" w:rsidP="00F67CF5">
      <w:pPr>
        <w:pStyle w:val="Paragraphedeliste"/>
        <w:bidi/>
        <w:ind w:left="1080"/>
        <w:rPr>
          <w:rFonts w:ascii="Arial" w:hAnsi="Arial" w:cs="Arial"/>
          <w:b/>
          <w:bCs/>
        </w:rPr>
      </w:pPr>
    </w:p>
    <w:p w:rsidR="0029348A" w:rsidRDefault="0029348A" w:rsidP="0029348A">
      <w:pPr>
        <w:pStyle w:val="Paragraphedeliste"/>
        <w:bidi/>
        <w:ind w:left="1080"/>
        <w:rPr>
          <w:rFonts w:ascii="Arial" w:hAnsi="Arial" w:cs="Arial"/>
          <w:b/>
          <w:bCs/>
        </w:rPr>
      </w:pPr>
    </w:p>
    <w:p w:rsidR="0029348A" w:rsidRDefault="0029348A" w:rsidP="0029348A">
      <w:pPr>
        <w:pStyle w:val="Paragraphedeliste"/>
        <w:bidi/>
        <w:ind w:left="1080"/>
        <w:rPr>
          <w:rFonts w:ascii="Arial" w:hAnsi="Arial" w:cs="Arial"/>
        </w:rPr>
      </w:pPr>
    </w:p>
    <w:p w:rsidR="00F67CF5" w:rsidRDefault="00F67CF5" w:rsidP="00F67CF5">
      <w:pPr>
        <w:pStyle w:val="Paragraphedeliste"/>
        <w:bidi/>
        <w:ind w:left="1080"/>
        <w:rPr>
          <w:rFonts w:ascii="Arial" w:hAnsi="Arial" w:cs="Arial"/>
        </w:rPr>
      </w:pPr>
    </w:p>
    <w:p w:rsidR="0029348A" w:rsidRPr="0029348A" w:rsidRDefault="0029348A" w:rsidP="0029348A">
      <w:pPr>
        <w:bidi/>
        <w:rPr>
          <w:rFonts w:ascii="Arial" w:hAnsi="Arial" w:cs="Arial"/>
        </w:rPr>
      </w:pPr>
    </w:p>
    <w:p w:rsidR="00F67CF5" w:rsidRPr="0065305A" w:rsidRDefault="00F67CF5" w:rsidP="00F67CF5">
      <w:pPr>
        <w:pStyle w:val="Paragraphedeliste"/>
        <w:bidi/>
        <w:rPr>
          <w:rFonts w:ascii="Arial" w:hAnsi="Arial" w:cs="Arial"/>
          <w:rtl/>
        </w:rPr>
      </w:pPr>
    </w:p>
    <w:p w:rsidR="00F67CF5" w:rsidRPr="000D51D9" w:rsidRDefault="000D51D9" w:rsidP="000D51D9">
      <w:pPr>
        <w:pStyle w:val="Paragraphedeliste"/>
        <w:bidi/>
        <w:rPr>
          <w:rFonts w:ascii="Arial" w:hAnsi="Arial" w:cs="Arial"/>
          <w:b/>
          <w:bCs/>
          <w:rtl/>
        </w:rPr>
      </w:pPr>
      <w:r>
        <w:rPr>
          <w:rFonts w:ascii="Arial" w:hAnsi="Arial" w:cs="Arial" w:hint="cs"/>
          <w:rtl/>
        </w:rPr>
        <w:t xml:space="preserve">      </w:t>
      </w:r>
      <w:r w:rsidR="00F67CF5" w:rsidRPr="000D51D9">
        <w:rPr>
          <w:rFonts w:ascii="Arial" w:hAnsi="Arial" w:cs="Arial" w:hint="cs"/>
          <w:b/>
          <w:bCs/>
          <w:rtl/>
        </w:rPr>
        <w:t xml:space="preserve">توقيع </w:t>
      </w:r>
      <w:proofErr w:type="gramStart"/>
      <w:r w:rsidR="00F67CF5" w:rsidRPr="000D51D9">
        <w:rPr>
          <w:rFonts w:ascii="Arial" w:hAnsi="Arial" w:cs="Arial" w:hint="cs"/>
          <w:b/>
          <w:bCs/>
          <w:rtl/>
        </w:rPr>
        <w:t>الأستاذ :</w:t>
      </w:r>
      <w:proofErr w:type="gramEnd"/>
      <w:r w:rsidR="00F67CF5" w:rsidRPr="000D51D9">
        <w:rPr>
          <w:rFonts w:ascii="Arial" w:hAnsi="Arial" w:cs="Arial" w:hint="cs"/>
          <w:b/>
          <w:bCs/>
          <w:rtl/>
        </w:rPr>
        <w:t xml:space="preserve">                           </w:t>
      </w:r>
      <w:r w:rsidRPr="000D51D9">
        <w:rPr>
          <w:rFonts w:ascii="Arial" w:hAnsi="Arial" w:cs="Arial" w:hint="cs"/>
          <w:b/>
          <w:bCs/>
          <w:rtl/>
        </w:rPr>
        <w:t xml:space="preserve">         </w:t>
      </w:r>
      <w:r w:rsidR="00F67CF5" w:rsidRPr="000D51D9">
        <w:rPr>
          <w:rFonts w:ascii="Arial" w:hAnsi="Arial" w:cs="Arial" w:hint="cs"/>
          <w:b/>
          <w:bCs/>
          <w:rtl/>
        </w:rPr>
        <w:t xml:space="preserve">         توقيع مدير المؤسسة :            </w:t>
      </w:r>
      <w:r w:rsidRPr="000D51D9">
        <w:rPr>
          <w:rFonts w:ascii="Arial" w:hAnsi="Arial" w:cs="Arial" w:hint="cs"/>
          <w:b/>
          <w:bCs/>
          <w:rtl/>
        </w:rPr>
        <w:t xml:space="preserve">              </w:t>
      </w:r>
      <w:r w:rsidR="00F67CF5" w:rsidRPr="000D51D9">
        <w:rPr>
          <w:rFonts w:ascii="Arial" w:hAnsi="Arial" w:cs="Arial" w:hint="cs"/>
          <w:b/>
          <w:bCs/>
          <w:rtl/>
        </w:rPr>
        <w:t xml:space="preserve">           توقيع مفتش المادة :</w:t>
      </w:r>
    </w:p>
    <w:p w:rsidR="00F67CF5" w:rsidRPr="00E200A8" w:rsidRDefault="00F67CF5" w:rsidP="00F67CF5">
      <w:pPr>
        <w:pStyle w:val="Paragraphedeliste"/>
        <w:bidi/>
        <w:rPr>
          <w:rFonts w:ascii="Arial" w:hAnsi="Arial" w:cs="Arial"/>
          <w:rtl/>
        </w:rPr>
      </w:pPr>
    </w:p>
    <w:p w:rsidR="00F67CF5" w:rsidRPr="005D7AD9" w:rsidRDefault="00F67CF5" w:rsidP="00F67CF5">
      <w:pPr>
        <w:bidi/>
        <w:rPr>
          <w:rFonts w:ascii="Arial" w:hAnsi="Arial" w:cs="Arial"/>
        </w:rPr>
      </w:pPr>
    </w:p>
    <w:p w:rsidR="00F67CF5" w:rsidRDefault="00F67CF5" w:rsidP="00F67CF5"/>
    <w:p w:rsidR="00E93350" w:rsidRPr="00F67CF5" w:rsidRDefault="00E93350" w:rsidP="00F67CF5">
      <w:pPr>
        <w:bidi/>
        <w:rPr>
          <w:sz w:val="26"/>
          <w:szCs w:val="26"/>
          <w:rtl/>
          <w:lang w:bidi="ar-MA"/>
        </w:rPr>
      </w:pPr>
    </w:p>
    <w:sectPr w:rsidR="00E93350" w:rsidRPr="00F67CF5" w:rsidSect="0029348A">
      <w:pgSz w:w="11906" w:h="16838"/>
      <w:pgMar w:top="284" w:right="567" w:bottom="426" w:left="425" w:header="709" w:footer="709" w:gutter="0"/>
      <w:pgBorders w:offsetFrom="page">
        <w:top w:val="thinThickSmallGap" w:sz="24" w:space="10" w:color="auto"/>
        <w:left w:val="thinThickSmallGap" w:sz="24" w:space="10" w:color="auto"/>
        <w:bottom w:val="thickThinSmallGap" w:sz="24" w:space="10" w:color="auto"/>
        <w:right w:val="thickThinSmallGap" w:sz="24" w:space="10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71F" w:rsidRDefault="0075771F" w:rsidP="00B406EA">
      <w:pPr>
        <w:spacing w:after="0" w:line="240" w:lineRule="auto"/>
      </w:pPr>
      <w:r>
        <w:separator/>
      </w:r>
    </w:p>
  </w:endnote>
  <w:endnote w:type="continuationSeparator" w:id="0">
    <w:p w:rsidR="0075771F" w:rsidRDefault="0075771F" w:rsidP="00B40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71F" w:rsidRDefault="0075771F" w:rsidP="00B406EA">
      <w:pPr>
        <w:spacing w:after="0" w:line="240" w:lineRule="auto"/>
      </w:pPr>
      <w:r>
        <w:separator/>
      </w:r>
    </w:p>
  </w:footnote>
  <w:footnote w:type="continuationSeparator" w:id="0">
    <w:p w:rsidR="0075771F" w:rsidRDefault="0075771F" w:rsidP="00B406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4791_"/>
      </v:shape>
    </w:pict>
  </w:numPicBullet>
  <w:abstractNum w:abstractNumId="0">
    <w:nsid w:val="069356C6"/>
    <w:multiLevelType w:val="hybridMultilevel"/>
    <w:tmpl w:val="6DE4456C"/>
    <w:lvl w:ilvl="0" w:tplc="3208A592">
      <w:numFmt w:val="bullet"/>
      <w:lvlText w:val=""/>
      <w:lvlJc w:val="left"/>
      <w:pPr>
        <w:ind w:left="87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>
    <w:nsid w:val="0FE44207"/>
    <w:multiLevelType w:val="hybridMultilevel"/>
    <w:tmpl w:val="D7FEAD5C"/>
    <w:lvl w:ilvl="0" w:tplc="332479BE">
      <w:numFmt w:val="bullet"/>
      <w:lvlText w:val=""/>
      <w:lvlJc w:val="left"/>
      <w:pPr>
        <w:ind w:left="51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">
    <w:nsid w:val="20E10416"/>
    <w:multiLevelType w:val="hybridMultilevel"/>
    <w:tmpl w:val="C08C5DEA"/>
    <w:lvl w:ilvl="0" w:tplc="6D9A31E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53498F"/>
    <w:multiLevelType w:val="hybridMultilevel"/>
    <w:tmpl w:val="1396C90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786538"/>
    <w:multiLevelType w:val="hybridMultilevel"/>
    <w:tmpl w:val="A93A8B36"/>
    <w:lvl w:ilvl="0" w:tplc="042428C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70F7854"/>
    <w:multiLevelType w:val="hybridMultilevel"/>
    <w:tmpl w:val="4908277A"/>
    <w:lvl w:ilvl="0" w:tplc="624697A6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90022B"/>
    <w:multiLevelType w:val="hybridMultilevel"/>
    <w:tmpl w:val="F0BE2922"/>
    <w:lvl w:ilvl="0" w:tplc="AE765A5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611D61"/>
    <w:multiLevelType w:val="hybridMultilevel"/>
    <w:tmpl w:val="BD70FD9C"/>
    <w:lvl w:ilvl="0" w:tplc="2C4EF0F6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1757"/>
    <w:rsid w:val="000463A2"/>
    <w:rsid w:val="000C1C62"/>
    <w:rsid w:val="000D51D9"/>
    <w:rsid w:val="000E3406"/>
    <w:rsid w:val="000F26DE"/>
    <w:rsid w:val="001120A3"/>
    <w:rsid w:val="001124AB"/>
    <w:rsid w:val="00137F27"/>
    <w:rsid w:val="00173A07"/>
    <w:rsid w:val="001963D3"/>
    <w:rsid w:val="001B2E13"/>
    <w:rsid w:val="001B464E"/>
    <w:rsid w:val="001B7F6E"/>
    <w:rsid w:val="001E096B"/>
    <w:rsid w:val="00236342"/>
    <w:rsid w:val="00241757"/>
    <w:rsid w:val="00281E3F"/>
    <w:rsid w:val="00284C45"/>
    <w:rsid w:val="0029348A"/>
    <w:rsid w:val="00296772"/>
    <w:rsid w:val="002F5EC4"/>
    <w:rsid w:val="003147FF"/>
    <w:rsid w:val="0031522E"/>
    <w:rsid w:val="003558AD"/>
    <w:rsid w:val="00393E67"/>
    <w:rsid w:val="003A2FD4"/>
    <w:rsid w:val="003B3716"/>
    <w:rsid w:val="003F0617"/>
    <w:rsid w:val="004114EB"/>
    <w:rsid w:val="004276B5"/>
    <w:rsid w:val="004C2C3B"/>
    <w:rsid w:val="00502CF9"/>
    <w:rsid w:val="00544FC1"/>
    <w:rsid w:val="005537EB"/>
    <w:rsid w:val="00577E8B"/>
    <w:rsid w:val="005862B3"/>
    <w:rsid w:val="005902E9"/>
    <w:rsid w:val="006228BA"/>
    <w:rsid w:val="0063216C"/>
    <w:rsid w:val="00650805"/>
    <w:rsid w:val="00653A72"/>
    <w:rsid w:val="0066028B"/>
    <w:rsid w:val="006A1D05"/>
    <w:rsid w:val="006B0313"/>
    <w:rsid w:val="006B1244"/>
    <w:rsid w:val="006C67EC"/>
    <w:rsid w:val="006F0B5C"/>
    <w:rsid w:val="006F554B"/>
    <w:rsid w:val="00700EE2"/>
    <w:rsid w:val="007062E1"/>
    <w:rsid w:val="00717DF7"/>
    <w:rsid w:val="00723A4B"/>
    <w:rsid w:val="007445C4"/>
    <w:rsid w:val="0075771F"/>
    <w:rsid w:val="00785306"/>
    <w:rsid w:val="007A6B9E"/>
    <w:rsid w:val="007F4E62"/>
    <w:rsid w:val="00840603"/>
    <w:rsid w:val="008464E2"/>
    <w:rsid w:val="008576A2"/>
    <w:rsid w:val="008C78E5"/>
    <w:rsid w:val="008F0807"/>
    <w:rsid w:val="009440B9"/>
    <w:rsid w:val="00952C35"/>
    <w:rsid w:val="009823CB"/>
    <w:rsid w:val="009B7A54"/>
    <w:rsid w:val="009C15C5"/>
    <w:rsid w:val="009E2B9D"/>
    <w:rsid w:val="00A52242"/>
    <w:rsid w:val="00A670E1"/>
    <w:rsid w:val="00A86EDE"/>
    <w:rsid w:val="00AA7AC4"/>
    <w:rsid w:val="00AC527A"/>
    <w:rsid w:val="00B06CFC"/>
    <w:rsid w:val="00B1044C"/>
    <w:rsid w:val="00B123A8"/>
    <w:rsid w:val="00B25FD9"/>
    <w:rsid w:val="00B36913"/>
    <w:rsid w:val="00B406EA"/>
    <w:rsid w:val="00B4295C"/>
    <w:rsid w:val="00B47233"/>
    <w:rsid w:val="00BB4D8E"/>
    <w:rsid w:val="00BE2370"/>
    <w:rsid w:val="00C827E4"/>
    <w:rsid w:val="00CA1D35"/>
    <w:rsid w:val="00CC38E9"/>
    <w:rsid w:val="00CE3E99"/>
    <w:rsid w:val="00CE5F0C"/>
    <w:rsid w:val="00D27902"/>
    <w:rsid w:val="00D3585E"/>
    <w:rsid w:val="00D416BF"/>
    <w:rsid w:val="00D457DC"/>
    <w:rsid w:val="00D46843"/>
    <w:rsid w:val="00DB504A"/>
    <w:rsid w:val="00DC2E17"/>
    <w:rsid w:val="00E1766B"/>
    <w:rsid w:val="00E531CA"/>
    <w:rsid w:val="00E75C41"/>
    <w:rsid w:val="00E82F83"/>
    <w:rsid w:val="00E8369D"/>
    <w:rsid w:val="00E93350"/>
    <w:rsid w:val="00ED022D"/>
    <w:rsid w:val="00F24E9C"/>
    <w:rsid w:val="00F419EB"/>
    <w:rsid w:val="00F67CF5"/>
    <w:rsid w:val="00FA3A35"/>
    <w:rsid w:val="00FA768D"/>
    <w:rsid w:val="00FB5B21"/>
    <w:rsid w:val="00FD0E03"/>
    <w:rsid w:val="00FD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15227B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4A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23A4B"/>
    <w:pPr>
      <w:ind w:left="720"/>
      <w:contextualSpacing/>
    </w:pPr>
  </w:style>
  <w:style w:type="table" w:styleId="Grilledutableau">
    <w:name w:val="Table Grid"/>
    <w:basedOn w:val="TableauNormal"/>
    <w:uiPriority w:val="59"/>
    <w:rsid w:val="00B06C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B406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406EA"/>
  </w:style>
  <w:style w:type="paragraph" w:styleId="Pieddepage">
    <w:name w:val="footer"/>
    <w:basedOn w:val="Normal"/>
    <w:link w:val="PieddepageCar"/>
    <w:uiPriority w:val="99"/>
    <w:semiHidden/>
    <w:unhideWhenUsed/>
    <w:rsid w:val="00B406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406EA"/>
  </w:style>
  <w:style w:type="paragraph" w:styleId="Textedebulles">
    <w:name w:val="Balloon Text"/>
    <w:basedOn w:val="Normal"/>
    <w:link w:val="TextedebullesCar"/>
    <w:uiPriority w:val="99"/>
    <w:semiHidden/>
    <w:unhideWhenUsed/>
    <w:rsid w:val="00553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3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555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Abdelkader</cp:lastModifiedBy>
  <cp:revision>9</cp:revision>
  <cp:lastPrinted>2018-10-18T18:12:00Z</cp:lastPrinted>
  <dcterms:created xsi:type="dcterms:W3CDTF">2016-09-06T20:39:00Z</dcterms:created>
  <dcterms:modified xsi:type="dcterms:W3CDTF">2018-10-18T20:36:00Z</dcterms:modified>
</cp:coreProperties>
</file>