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C32" w:rsidRDefault="00E52C32" w:rsidP="00E52C32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rPr>
          <w:rFonts w:eastAsia="Times New Roman" w:cs="Times New Roman"/>
          <w:b/>
          <w:bCs/>
          <w:sz w:val="40"/>
          <w:szCs w:val="24"/>
          <w:u w:val="single"/>
        </w:rPr>
      </w:pPr>
      <w:r>
        <w:rPr>
          <w:rFonts w:eastAsia="Times New Roman" w:cs="Times New Roman"/>
          <w:b/>
          <w:bCs/>
          <w:sz w:val="40"/>
          <w:szCs w:val="24"/>
          <w:u w:val="single"/>
        </w:rPr>
        <w:t>Sensitivity &amp; BEP Analysis</w:t>
      </w:r>
    </w:p>
    <w:p w:rsidR="00E52C32" w:rsidRDefault="00E52C32" w:rsidP="00E52C32">
      <w:pPr>
        <w:spacing w:line="360" w:lineRule="auto"/>
        <w:rPr>
          <w:sz w:val="24"/>
        </w:rPr>
      </w:pPr>
      <w:proofErr w:type="spellStart"/>
      <w:r>
        <w:rPr>
          <w:sz w:val="24"/>
        </w:rPr>
        <w:t>Untuk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analisis</w:t>
      </w:r>
      <w:proofErr w:type="spellEnd"/>
      <w:r>
        <w:rPr>
          <w:sz w:val="24"/>
        </w:rPr>
        <w:t xml:space="preserve"> sensitivity, </w:t>
      </w:r>
      <w:proofErr w:type="spellStart"/>
      <w:r>
        <w:rPr>
          <w:sz w:val="24"/>
        </w:rPr>
        <w:t>maka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akan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membuat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dua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macam</w:t>
      </w:r>
      <w:proofErr w:type="spellEnd"/>
      <w:r>
        <w:rPr>
          <w:sz w:val="24"/>
        </w:rPr>
        <w:t xml:space="preserve"> </w:t>
      </w:r>
      <w:proofErr w:type="gramStart"/>
      <w:r>
        <w:rPr>
          <w:sz w:val="24"/>
        </w:rPr>
        <w:t>scenario :</w:t>
      </w:r>
      <w:proofErr w:type="gramEnd"/>
    </w:p>
    <w:p w:rsidR="00E52C32" w:rsidRDefault="00E52C32" w:rsidP="00E52C32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r>
        <w:rPr>
          <w:sz w:val="24"/>
        </w:rPr>
        <w:t xml:space="preserve">Scenario </w:t>
      </w:r>
      <w:proofErr w:type="spellStart"/>
      <w:r>
        <w:rPr>
          <w:sz w:val="24"/>
        </w:rPr>
        <w:t>pertama</w:t>
      </w:r>
      <w:proofErr w:type="spellEnd"/>
      <w:r>
        <w:rPr>
          <w:sz w:val="24"/>
        </w:rPr>
        <w:tab/>
        <w:t xml:space="preserve">: </w:t>
      </w:r>
      <w:proofErr w:type="spellStart"/>
      <w:r>
        <w:rPr>
          <w:sz w:val="24"/>
        </w:rPr>
        <w:t>pembangunan</w:t>
      </w:r>
      <w:proofErr w:type="spellEnd"/>
      <w:r>
        <w:rPr>
          <w:sz w:val="24"/>
        </w:rPr>
        <w:t xml:space="preserve"> 1 </w:t>
      </w:r>
      <w:proofErr w:type="spellStart"/>
      <w:r>
        <w:rPr>
          <w:sz w:val="24"/>
        </w:rPr>
        <w:t>tahap</w:t>
      </w:r>
      <w:proofErr w:type="spellEnd"/>
      <w:r>
        <w:rPr>
          <w:sz w:val="24"/>
        </w:rPr>
        <w:t>, 115175000</w:t>
      </w:r>
    </w:p>
    <w:p w:rsidR="00E52C32" w:rsidRDefault="00E52C32" w:rsidP="00E52C32">
      <w:pPr>
        <w:pStyle w:val="ListParagraph"/>
        <w:numPr>
          <w:ilvl w:val="0"/>
          <w:numId w:val="2"/>
        </w:numPr>
        <w:spacing w:line="360" w:lineRule="auto"/>
        <w:rPr>
          <w:sz w:val="24"/>
        </w:rPr>
      </w:pPr>
      <w:proofErr w:type="spellStart"/>
      <w:r>
        <w:rPr>
          <w:sz w:val="24"/>
        </w:rPr>
        <w:t>Skenario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kedua</w:t>
      </w:r>
      <w:proofErr w:type="spellEnd"/>
      <w:r>
        <w:rPr>
          <w:sz w:val="24"/>
        </w:rPr>
        <w:tab/>
        <w:t xml:space="preserve">: </w:t>
      </w:r>
      <w:proofErr w:type="spellStart"/>
      <w:r>
        <w:rPr>
          <w:sz w:val="24"/>
        </w:rPr>
        <w:t>pembangunan</w:t>
      </w:r>
      <w:proofErr w:type="spellEnd"/>
      <w:r>
        <w:rPr>
          <w:sz w:val="24"/>
        </w:rPr>
        <w:t xml:space="preserve"> 2 </w:t>
      </w:r>
      <w:proofErr w:type="spellStart"/>
      <w:r>
        <w:rPr>
          <w:sz w:val="24"/>
        </w:rPr>
        <w:t>tahap</w:t>
      </w:r>
      <w:proofErr w:type="spellEnd"/>
    </w:p>
    <w:p w:rsidR="00E52C32" w:rsidRDefault="00E52C32" w:rsidP="00E52C32">
      <w:pPr>
        <w:pStyle w:val="ListParagraph"/>
        <w:spacing w:line="360" w:lineRule="auto"/>
        <w:ind w:left="2880"/>
        <w:rPr>
          <w:sz w:val="24"/>
        </w:rPr>
      </w:pPr>
      <w:r>
        <w:rPr>
          <w:sz w:val="24"/>
        </w:rPr>
        <w:t xml:space="preserve">  - </w:t>
      </w:r>
      <w:proofErr w:type="spellStart"/>
      <w:proofErr w:type="gramStart"/>
      <w:r>
        <w:rPr>
          <w:sz w:val="24"/>
        </w:rPr>
        <w:t>tahap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pertama</w:t>
      </w:r>
      <w:proofErr w:type="spellEnd"/>
      <w:r>
        <w:rPr>
          <w:sz w:val="24"/>
        </w:rPr>
        <w:t>, 50000000</w:t>
      </w:r>
    </w:p>
    <w:p w:rsidR="00E52C32" w:rsidRDefault="00E52C32" w:rsidP="00E52C32">
      <w:pPr>
        <w:pStyle w:val="ListParagraph"/>
        <w:spacing w:line="360" w:lineRule="auto"/>
        <w:ind w:left="2880"/>
        <w:rPr>
          <w:sz w:val="24"/>
        </w:rPr>
      </w:pPr>
      <w:r>
        <w:rPr>
          <w:sz w:val="24"/>
        </w:rPr>
        <w:t xml:space="preserve">  - </w:t>
      </w:r>
      <w:proofErr w:type="spellStart"/>
      <w:proofErr w:type="gramStart"/>
      <w:r>
        <w:rPr>
          <w:sz w:val="24"/>
        </w:rPr>
        <w:t>tahap</w:t>
      </w:r>
      <w:proofErr w:type="spellEnd"/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kedua</w:t>
      </w:r>
      <w:proofErr w:type="spellEnd"/>
      <w:r>
        <w:rPr>
          <w:sz w:val="24"/>
        </w:rPr>
        <w:t xml:space="preserve">, 80000000 </w:t>
      </w:r>
      <w:proofErr w:type="spellStart"/>
      <w:r>
        <w:rPr>
          <w:sz w:val="24"/>
        </w:rPr>
        <w:t>pada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saat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</w:t>
      </w:r>
      <w:proofErr w:type="spellEnd"/>
      <w:r>
        <w:rPr>
          <w:sz w:val="24"/>
        </w:rPr>
        <w:t>-n</w:t>
      </w:r>
    </w:p>
    <w:p w:rsidR="00E52C32" w:rsidRDefault="00E52C32" w:rsidP="00E52C32">
      <w:pPr>
        <w:spacing w:line="360" w:lineRule="auto"/>
        <w:rPr>
          <w:sz w:val="24"/>
        </w:rPr>
      </w:pPr>
      <w:proofErr w:type="spellStart"/>
      <w:r>
        <w:rPr>
          <w:sz w:val="24"/>
        </w:rPr>
        <w:t>Skenario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pertama</w:t>
      </w:r>
      <w:proofErr w:type="spellEnd"/>
    </w:p>
    <w:p w:rsidR="00E52C32" w:rsidRDefault="00E52C32" w:rsidP="00E52C32">
      <w:pPr>
        <w:spacing w:line="360" w:lineRule="auto"/>
        <w:rPr>
          <w:sz w:val="24"/>
        </w:rPr>
      </w:pPr>
      <w:r>
        <w:rPr>
          <w:sz w:val="24"/>
        </w:rPr>
        <w:t>PW of Cost = Rp.115.175.000</w:t>
      </w:r>
    </w:p>
    <w:p w:rsidR="00E52C32" w:rsidRDefault="00E52C32" w:rsidP="00E52C32">
      <w:pPr>
        <w:spacing w:line="360" w:lineRule="auto"/>
        <w:rPr>
          <w:sz w:val="24"/>
        </w:rPr>
      </w:pPr>
      <w:proofErr w:type="spellStart"/>
      <w:r>
        <w:rPr>
          <w:sz w:val="24"/>
        </w:rPr>
        <w:t>Skenario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kedua</w:t>
      </w:r>
      <w:proofErr w:type="spellEnd"/>
    </w:p>
    <w:p w:rsidR="00E52C32" w:rsidRDefault="00E52C32" w:rsidP="00E52C32">
      <w:pPr>
        <w:spacing w:line="360" w:lineRule="auto"/>
        <w:rPr>
          <w:sz w:val="24"/>
        </w:rPr>
      </w:pPr>
      <w:r>
        <w:rPr>
          <w:sz w:val="24"/>
        </w:rPr>
        <w:t>PW of Cost = 50.000.000 + 75000000(P/F</w:t>
      </w:r>
      <w:proofErr w:type="gramStart"/>
      <w:r>
        <w:rPr>
          <w:sz w:val="24"/>
        </w:rPr>
        <w:t>,4.5</w:t>
      </w:r>
      <w:proofErr w:type="gramEnd"/>
      <w:r>
        <w:rPr>
          <w:sz w:val="24"/>
        </w:rPr>
        <w:t>%,n)</w:t>
      </w:r>
    </w:p>
    <w:p w:rsidR="00E52C32" w:rsidRDefault="00E52C32" w:rsidP="00E52C32">
      <w:pPr>
        <w:spacing w:line="360" w:lineRule="auto"/>
        <w:rPr>
          <w:sz w:val="24"/>
        </w:rPr>
      </w:pPr>
      <w:r>
        <w:rPr>
          <w:sz w:val="24"/>
        </w:rPr>
        <w:t>n=1</w:t>
      </w:r>
      <w:r>
        <w:rPr>
          <w:sz w:val="24"/>
        </w:rPr>
        <w:tab/>
        <w:t>PW= 50.000.000 + 75000000(0.9569) = 121767500</w:t>
      </w:r>
    </w:p>
    <w:p w:rsidR="00E52C32" w:rsidRDefault="00E52C32" w:rsidP="00E52C32">
      <w:pPr>
        <w:spacing w:line="360" w:lineRule="auto"/>
        <w:rPr>
          <w:sz w:val="24"/>
        </w:rPr>
      </w:pPr>
      <w:r>
        <w:rPr>
          <w:sz w:val="24"/>
        </w:rPr>
        <w:t>n=2</w:t>
      </w:r>
      <w:r>
        <w:rPr>
          <w:sz w:val="24"/>
        </w:rPr>
        <w:tab/>
        <w:t>PW= 50.000.000 + 75000000(0.9157) = 118677500</w:t>
      </w:r>
    </w:p>
    <w:p w:rsidR="00E52C32" w:rsidRDefault="00E52C32" w:rsidP="00E52C32">
      <w:pPr>
        <w:spacing w:line="360" w:lineRule="auto"/>
        <w:rPr>
          <w:sz w:val="24"/>
        </w:rPr>
      </w:pPr>
      <w:r>
        <w:rPr>
          <w:sz w:val="24"/>
        </w:rPr>
        <w:t>n=3</w:t>
      </w:r>
      <w:r>
        <w:rPr>
          <w:sz w:val="24"/>
        </w:rPr>
        <w:tab/>
        <w:t>PW= 50.000.000 + 75000000(0.8763) = 115722500</w:t>
      </w:r>
    </w:p>
    <w:p w:rsidR="00E52C32" w:rsidRDefault="00E52C32" w:rsidP="00E52C32">
      <w:pPr>
        <w:spacing w:line="360" w:lineRule="auto"/>
        <w:rPr>
          <w:sz w:val="24"/>
        </w:rPr>
      </w:pPr>
      <w:r>
        <w:rPr>
          <w:sz w:val="24"/>
        </w:rPr>
        <w:t>n=4</w:t>
      </w:r>
      <w:r>
        <w:rPr>
          <w:sz w:val="24"/>
        </w:rPr>
        <w:tab/>
        <w:t>PW= 50.000.000 + 75000000(0.8368) = 112760000</w:t>
      </w:r>
    </w:p>
    <w:p w:rsidR="00E52C32" w:rsidRDefault="00E52C32" w:rsidP="00E52C32">
      <w:pPr>
        <w:spacing w:line="360" w:lineRule="auto"/>
        <w:rPr>
          <w:sz w:val="24"/>
        </w:rPr>
      </w:pPr>
      <w:r>
        <w:rPr>
          <w:sz w:val="24"/>
        </w:rPr>
        <w:t>n=5</w:t>
      </w:r>
      <w:r>
        <w:rPr>
          <w:sz w:val="24"/>
        </w:rPr>
        <w:tab/>
        <w:t>PW= 50.000.000 + 75000000(0.8075) = 110562500</w:t>
      </w:r>
    </w:p>
    <w:p w:rsidR="00E52C32" w:rsidRDefault="00E52C32" w:rsidP="00E52C32">
      <w:pPr>
        <w:spacing w:line="360" w:lineRule="auto"/>
        <w:rPr>
          <w:sz w:val="24"/>
        </w:rPr>
      </w:pPr>
    </w:p>
    <w:p w:rsidR="00E52C32" w:rsidRDefault="00E52C32" w:rsidP="00E52C32">
      <w:pPr>
        <w:spacing w:line="360" w:lineRule="auto"/>
        <w:ind w:firstLine="720"/>
        <w:rPr>
          <w:sz w:val="24"/>
        </w:rPr>
      </w:pPr>
      <w:proofErr w:type="spellStart"/>
      <w:r>
        <w:rPr>
          <w:sz w:val="24"/>
        </w:rPr>
        <w:t>Dengan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metode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interpolasi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kita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dapat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menemukan</w:t>
      </w:r>
      <w:proofErr w:type="spellEnd"/>
      <w:r>
        <w:rPr>
          <w:sz w:val="24"/>
        </w:rPr>
        <w:t xml:space="preserve"> breakeven point </w:t>
      </w:r>
      <w:proofErr w:type="spellStart"/>
      <w:r>
        <w:rPr>
          <w:sz w:val="24"/>
        </w:rPr>
        <w:t>terletak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pada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tahun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</w:t>
      </w:r>
      <w:proofErr w:type="spellEnd"/>
      <w:r>
        <w:rPr>
          <w:sz w:val="24"/>
        </w:rPr>
        <w:t xml:space="preserve"> 3</w:t>
      </w:r>
      <w:proofErr w:type="gramStart"/>
      <w:r>
        <w:rPr>
          <w:sz w:val="24"/>
        </w:rPr>
        <w:t>,24</w:t>
      </w:r>
      <w:proofErr w:type="gramEnd"/>
      <w:r>
        <w:rPr>
          <w:sz w:val="24"/>
        </w:rPr>
        <w:t xml:space="preserve"> </w:t>
      </w:r>
      <w:proofErr w:type="spellStart"/>
      <w:r>
        <w:rPr>
          <w:sz w:val="24"/>
        </w:rPr>
        <w:t>tahun</w:t>
      </w:r>
      <w:proofErr w:type="spellEnd"/>
      <w:r>
        <w:rPr>
          <w:sz w:val="24"/>
        </w:rPr>
        <w:t xml:space="preserve"> (</w:t>
      </w:r>
      <w:proofErr w:type="spellStart"/>
      <w:r>
        <w:rPr>
          <w:sz w:val="24"/>
        </w:rPr>
        <w:t>sekitar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tahun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ke</w:t>
      </w:r>
      <w:proofErr w:type="spellEnd"/>
      <w:r>
        <w:rPr>
          <w:sz w:val="24"/>
        </w:rPr>
        <w:t xml:space="preserve"> 3-bulan ke-3).</w:t>
      </w:r>
    </w:p>
    <w:p w:rsidR="00E52C32" w:rsidRDefault="00E52C32" w:rsidP="00E52C32">
      <w:pPr>
        <w:spacing w:line="360" w:lineRule="auto"/>
        <w:ind w:firstLine="720"/>
        <w:rPr>
          <w:sz w:val="24"/>
        </w:rPr>
      </w:pPr>
    </w:p>
    <w:p w:rsidR="00E52C32" w:rsidRDefault="00E52C32" w:rsidP="00E52C32">
      <w:pPr>
        <w:spacing w:line="360" w:lineRule="auto"/>
        <w:ind w:firstLine="720"/>
        <w:rPr>
          <w:sz w:val="24"/>
        </w:rPr>
      </w:pPr>
    </w:p>
    <w:p w:rsidR="00E52C32" w:rsidRDefault="00E52C32" w:rsidP="00E52C32">
      <w:pPr>
        <w:spacing w:line="360" w:lineRule="auto"/>
        <w:ind w:firstLine="720"/>
        <w:rPr>
          <w:sz w:val="24"/>
        </w:rPr>
      </w:pPr>
    </w:p>
    <w:p w:rsidR="00E52C32" w:rsidRDefault="00E52C32" w:rsidP="00E52C32">
      <w:pPr>
        <w:spacing w:line="360" w:lineRule="auto"/>
        <w:ind w:firstLine="720"/>
        <w:rPr>
          <w:sz w:val="24"/>
        </w:rPr>
      </w:pPr>
      <w:bookmarkStart w:id="0" w:name="_GoBack"/>
      <w:bookmarkEnd w:id="0"/>
    </w:p>
    <w:p w:rsidR="00E52C32" w:rsidRPr="00BF2876" w:rsidRDefault="00E52C32" w:rsidP="00E52C32">
      <w:pPr>
        <w:spacing w:line="360" w:lineRule="auto"/>
        <w:ind w:firstLine="720"/>
        <w:rPr>
          <w:sz w:val="24"/>
        </w:rPr>
      </w:pPr>
      <w:r w:rsidRPr="007F1002">
        <w:rPr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6C2F65" wp14:editId="7162E950">
                <wp:simplePos x="0" y="0"/>
                <wp:positionH relativeFrom="column">
                  <wp:posOffset>58398</wp:posOffset>
                </wp:positionH>
                <wp:positionV relativeFrom="paragraph">
                  <wp:posOffset>153291</wp:posOffset>
                </wp:positionV>
                <wp:extent cx="4665469" cy="2177471"/>
                <wp:effectExtent l="0" t="38100" r="78105" b="0"/>
                <wp:wrapNone/>
                <wp:docPr id="25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65469" cy="2177471"/>
                          <a:chOff x="0" y="0"/>
                          <a:chExt cx="4665469" cy="2177471"/>
                        </a:xfrm>
                      </wpg:grpSpPr>
                      <wps:wsp>
                        <wps:cNvPr id="26" name="Straight Arrow Connector 26"/>
                        <wps:cNvCnPr/>
                        <wps:spPr>
                          <a:xfrm>
                            <a:off x="834368" y="1809131"/>
                            <a:ext cx="3831101" cy="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Straight Arrow Connector 27"/>
                        <wps:cNvCnPr/>
                        <wps:spPr>
                          <a:xfrm flipV="1">
                            <a:off x="834368" y="0"/>
                            <a:ext cx="0" cy="1809131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Connector 28"/>
                        <wps:cNvCnPr/>
                        <wps:spPr>
                          <a:xfrm>
                            <a:off x="834368" y="744936"/>
                            <a:ext cx="319258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TextBox 7"/>
                        <wps:cNvSpPr txBox="1"/>
                        <wps:spPr>
                          <a:xfrm>
                            <a:off x="0" y="625131"/>
                            <a:ext cx="82042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52C32" w:rsidRDefault="00E52C32" w:rsidP="00E5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115175000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0" name="Straight Connector 30"/>
                        <wps:cNvCnPr/>
                        <wps:spPr>
                          <a:xfrm>
                            <a:off x="2155185" y="762000"/>
                            <a:ext cx="0" cy="1047131"/>
                          </a:xfrm>
                          <a:prstGeom prst="line">
                            <a:avLst/>
                          </a:prstGeom>
                          <a:ln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" name="Rectangle 31"/>
                        <wps:cNvSpPr/>
                        <wps:spPr>
                          <a:xfrm>
                            <a:off x="1774138" y="1915216"/>
                            <a:ext cx="796290" cy="26225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E52C32" w:rsidRDefault="00E52C32" w:rsidP="00E5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3.24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tahun</w:t>
                              </w:r>
                              <w:proofErr w:type="spellEnd"/>
                            </w:p>
                          </w:txbxContent>
                        </wps:txbx>
                        <wps:bodyPr wrap="none">
                          <a:spAutoFit/>
                        </wps:bodyPr>
                      </wps:wsp>
                      <wps:wsp>
                        <wps:cNvPr id="32" name="TextBox 18"/>
                        <wps:cNvSpPr txBox="1"/>
                        <wps:spPr>
                          <a:xfrm>
                            <a:off x="1012185" y="752402"/>
                            <a:ext cx="617477" cy="26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52C32" w:rsidRDefault="00E52C32" w:rsidP="00E5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1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tahap</w:t>
                              </w:r>
                              <w:proofErr w:type="spell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3" name="Freeform 33"/>
                        <wps:cNvSpPr/>
                        <wps:spPr>
                          <a:xfrm>
                            <a:off x="828470" y="242170"/>
                            <a:ext cx="3118981" cy="789140"/>
                          </a:xfrm>
                          <a:custGeom>
                            <a:avLst/>
                            <a:gdLst>
                              <a:gd name="connsiteX0" fmla="*/ 0 w 3118981"/>
                              <a:gd name="connsiteY0" fmla="*/ 0 h 789140"/>
                              <a:gd name="connsiteX1" fmla="*/ 1415441 w 3118981"/>
                              <a:gd name="connsiteY1" fmla="*/ 513567 h 789140"/>
                              <a:gd name="connsiteX2" fmla="*/ 3118981 w 3118981"/>
                              <a:gd name="connsiteY2" fmla="*/ 789140 h 789140"/>
                              <a:gd name="connsiteX3" fmla="*/ 3118981 w 3118981"/>
                              <a:gd name="connsiteY3" fmla="*/ 789140 h 789140"/>
                              <a:gd name="connsiteX4" fmla="*/ 3118981 w 3118981"/>
                              <a:gd name="connsiteY4" fmla="*/ 789140 h 78914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118981" h="789140">
                                <a:moveTo>
                                  <a:pt x="0" y="0"/>
                                </a:moveTo>
                                <a:cubicBezTo>
                                  <a:pt x="447805" y="191022"/>
                                  <a:pt x="895611" y="382044"/>
                                  <a:pt x="1415441" y="513567"/>
                                </a:cubicBezTo>
                                <a:cubicBezTo>
                                  <a:pt x="1935271" y="645090"/>
                                  <a:pt x="3118981" y="789140"/>
                                  <a:pt x="3118981" y="789140"/>
                                </a:cubicBezTo>
                                <a:lnTo>
                                  <a:pt x="3118981" y="789140"/>
                                </a:lnTo>
                                <a:lnTo>
                                  <a:pt x="3118981" y="789140"/>
                                </a:lnTo>
                              </a:path>
                            </a:pathLst>
                          </a:custGeom>
                          <a:noFill/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E52C32" w:rsidRDefault="00E52C32" w:rsidP="00E52C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Box 23"/>
                        <wps:cNvSpPr txBox="1"/>
                        <wps:spPr>
                          <a:xfrm>
                            <a:off x="1447797" y="239486"/>
                            <a:ext cx="617477" cy="2616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52C32" w:rsidRDefault="00E52C32" w:rsidP="00E5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 xml:space="preserve">2 </w:t>
                              </w:r>
                              <w:proofErr w:type="spellStart"/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tahap</w:t>
                              </w:r>
                              <w:proofErr w:type="spellEnd"/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  <wps:wsp>
                        <wps:cNvPr id="35" name="TextBox 24"/>
                        <wps:cNvSpPr txBox="1"/>
                        <wps:spPr>
                          <a:xfrm>
                            <a:off x="0" y="135733"/>
                            <a:ext cx="82042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52C32" w:rsidRDefault="00E52C32" w:rsidP="00E52C32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Theme="minorHAnsi" w:hAnsi="Calibri" w:cstheme="minorBidi"/>
                                  <w:color w:val="000000" w:themeColor="text1"/>
                                  <w:kern w:val="24"/>
                                  <w:sz w:val="22"/>
                                  <w:szCs w:val="22"/>
                                </w:rPr>
                                <w:t>125000000</w:t>
                              </w:r>
                            </w:p>
                          </w:txbxContent>
                        </wps:txbx>
                        <wps:bodyPr wrap="none" rtlCol="0">
                          <a:sp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5" o:spid="_x0000_s1026" style="position:absolute;left:0;text-align:left;margin-left:4.6pt;margin-top:12.05pt;width:367.35pt;height:171.45pt;z-index:251659264" coordsize="46654,21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6" o:spid="_x0000_s1027" type="#_x0000_t32" style="position:absolute;left:8343;top:18091;width:38311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G1hMMAAADbAAAADwAAAGRycy9kb3ducmV2LnhtbESPwWrDMBBE74X+g9hCbrXcBAfjWgkh&#10;YNprkwba29ZaW6bWylhy4v59FAj0OMzMG6bczrYXZxp951jBS5KCIK6d7rhV8HmsnnMQPiBr7B2T&#10;gj/ysN08PpRYaHfhDzofQisihH2BCkwIQyGlrw1Z9IkbiKPXuNFiiHJspR7xEuG2l8s0XUuLHccF&#10;gwPtDdW/h8kqWDU/81sedjKvvtx+mrIsO1XfSi2e5t0riEBz+A/f2+9awXINty/xB8jNF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RtYTDAAAA2wAAAA8AAAAAAAAAAAAA&#10;AAAAoQIAAGRycy9kb3ducmV2LnhtbFBLBQYAAAAABAAEAPkAAACRAwAAAAA=&#10;" strokecolor="#4579b8 [3044]">
                  <v:stroke endarrow="open"/>
                </v:shape>
                <v:shape id="Straight Arrow Connector 27" o:spid="_x0000_s1028" type="#_x0000_t32" style="position:absolute;left:8343;width:0;height:1809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MnEcQAAADbAAAADwAAAGRycy9kb3ducmV2LnhtbESPX2vCMBTF3wd+h3AF32aquCnVKLIh&#10;bAiTqiC+XZtrW2xuSpLZ7tsvg4GPh/Pnx1msOlOLOzlfWVYwGiYgiHOrKy4UHA+b5xkIH5A11pZJ&#10;wQ95WC17TwtMtW05o/s+FCKOsE9RQRlCk0rp85IM+qFtiKN3tc5giNIVUjts47ip5ThJXqXBiiOh&#10;xIbeSspv+28TIe+T7GV72l4mlK137eXz/BXcWalBv1vPQQTqwiP83/7QCsZT+PsSf4Bc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4ycRxAAAANsAAAAPAAAAAAAAAAAA&#10;AAAAAKECAABkcnMvZG93bnJldi54bWxQSwUGAAAAAAQABAD5AAAAkgMAAAAA&#10;" strokecolor="#4579b8 [3044]">
                  <v:stroke endarrow="open"/>
                </v:shape>
                <v:line id="Straight Connector 28" o:spid="_x0000_s1029" style="position:absolute;visibility:visible;mso-wrap-style:square" from="8343,7449" to="40269,74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OY7I8EAAADbAAAADwAAAGRycy9kb3ducmV2LnhtbERPzWrCQBC+F3yHZQRvdWNEsamriCCI&#10;7aW2DzDNTpNgdjbujhr79O6h0OPH979c965VVwqx8WxgMs5AEZfeNlwZ+PrcPS9ARUG22HomA3eK&#10;sF4NnpZYWH/jD7oepVIphGOBBmqRrtA6ljU5jGPfESfuxweHkmCotA14S+Gu1XmWzbXDhlNDjR1t&#10;aypPx4szcH5738f7d5vLfPZ7OIXN4kWm0ZjRsN+8ghLq5V/8595bA3kam76kH6B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5jsjwQAAANsAAAAPAAAAAAAAAAAAAAAA&#10;AKECAABkcnMvZG93bnJldi54bWxQSwUGAAAAAAQABAD5AAAAjwMAAAAA&#10;" strokecolor="#4579b8 [3044]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7" o:spid="_x0000_s1030" type="#_x0000_t202" style="position:absolute;top:6251;width:8204;height:26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aZ+8MA&#10;AADbAAAADwAAAGRycy9kb3ducmV2LnhtbESP0WrCQBRE34X+w3ILvunGUItGVym2gm/WtB9wyV6z&#10;abJ3Q3ar0a93BcHHYWbOMMt1bxtxos5XjhVMxgkI4sLpiksFvz/b0QyED8gaG8ek4EIe1quXwRIz&#10;7c58oFMeShEh7DNUYEJoMyl9YciiH7uWOHpH11kMUXal1B2eI9w2Mk2Sd2mx4rhgsKWNoaLO/62C&#10;WWL3dT1Pv719u06mZvPpvto/pYav/ccCRKA+PMOP9k4rSOdw/xJ/gF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aZ+8MAAADbAAAADwAAAAAAAAAAAAAAAACYAgAAZHJzL2Rv&#10;d25yZXYueG1sUEsFBgAAAAAEAAQA9QAAAIgDAAAAAA==&#10;" filled="f" stroked="f">
                  <v:textbox style="mso-fit-shape-to-text:t">
                    <w:txbxContent>
                      <w:p w:rsidR="00E52C32" w:rsidRDefault="00E52C32" w:rsidP="00E52C3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115175000</w:t>
                        </w:r>
                      </w:p>
                    </w:txbxContent>
                  </v:textbox>
                </v:shape>
                <v:line id="Straight Connector 30" o:spid="_x0000_s1031" style="position:absolute;visibility:visible;mso-wrap-style:square" from="21551,7620" to="21551,180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2OdsAAAADbAAAADwAAAGRycy9kb3ducmV2LnhtbERPy2rCQBTdC/2H4Rbc6aQ1BJs6iggp&#10;Ma60/YBL5jYJZu6EzOTRv+8sBJeH894dZtOKkXrXWFbwto5AEJdWN1wp+PnOVlsQziNrbC2Tgj9y&#10;cNi/LHaYajvxlcabr0QIYZeigtr7LpXSlTUZdGvbEQfu1/YGfYB9JXWPUwg3rXyPokQabDg01NjR&#10;qabyfhuMgqy4xJPL8w+XdGd/z+LhqxgGpZav8/EThKfZP8UPd64VbML68CX8ALn/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EdjnbAAAAA2wAAAA8AAAAAAAAAAAAAAAAA&#10;oQIAAGRycy9kb3ducmV2LnhtbFBLBQYAAAAABAAEAPkAAACOAwAAAAA=&#10;" strokecolor="#4579b8 [3044]">
                  <v:stroke dashstyle="dash"/>
                </v:line>
                <v:rect id="Rectangle 31" o:spid="_x0000_s1032" style="position:absolute;left:17741;top:19152;width:7963;height:26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Wr8MA&#10;AADbAAAADwAAAGRycy9kb3ducmV2LnhtbESP3WoCMRSE7wt9h3AK3pSaqEXK1iilVC3ulT8PcNic&#10;7oZuTpYkruvbG6HQy2FmvmEWq8G1oqcQrWcNk7ECQVx5Y7nWcDquX95AxIRssPVMGq4UYbV8fFhg&#10;YfyF99QfUi0yhGOBGpqUukLKWDXkMI59R5y9Hx8cpixDLU3AS4a7Vk6VmkuHlvNCgx19NlT9Hs5O&#10;w+tmuvuyz6q0rj/jaSeD2nKp9ehp+HgHkWhI/+G/9rfRMJvA/Uv+A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VWr8MAAADbAAAADwAAAAAAAAAAAAAAAACYAgAAZHJzL2Rv&#10;d25yZXYueG1sUEsFBgAAAAAEAAQA9QAAAIgDAAAAAA==&#10;" filled="f" stroked="f">
                  <v:textbox style="mso-fit-shape-to-text:t">
                    <w:txbxContent>
                      <w:p w:rsidR="00E52C32" w:rsidRDefault="00E52C32" w:rsidP="00E52C3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3.24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tahun</w:t>
                        </w:r>
                        <w:proofErr w:type="spellEnd"/>
                      </w:p>
                    </w:txbxContent>
                  </v:textbox>
                </v:rect>
                <v:shape id="TextBox 18" o:spid="_x0000_s1033" type="#_x0000_t202" style="position:absolute;left:10121;top:7524;width:617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udV8QA&#10;AADbAAAADwAAAGRycy9kb3ducmV2LnhtbESPwW7CMBBE75X6D9YicSMOASoaYlAFReqNlvYDVvES&#10;h8TrKDaQ9uvrSkg9jmbmjabYDLYVV+p97VjBNElBEJdO11wp+PrcT5YgfEDW2DomBd/kYbN+fCgw&#10;1+7GH3Q9hkpECPscFZgQulxKXxqy6BPXEUfv5HqLIcq+krrHW4TbVmZp+iQt1hwXDHa0NVQ2x4tV&#10;sEztoWmes3dv5z/Thdnu3Gt3Vmo8Gl5WIAIN4T98b79pBbMM/r7EH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rnVfEAAAA2wAAAA8AAAAAAAAAAAAAAAAAmAIAAGRycy9k&#10;b3ducmV2LnhtbFBLBQYAAAAABAAEAPUAAACJAwAAAAA=&#10;" filled="f" stroked="f">
                  <v:textbox style="mso-fit-shape-to-text:t">
                    <w:txbxContent>
                      <w:p w:rsidR="00E52C32" w:rsidRDefault="00E52C32" w:rsidP="00E52C3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1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tahap</w:t>
                        </w:r>
                        <w:proofErr w:type="spellEnd"/>
                      </w:p>
                    </w:txbxContent>
                  </v:textbox>
                </v:shape>
                <v:shape id="Freeform 33" o:spid="_x0000_s1034" style="position:absolute;left:8284;top:2421;width:31190;height:7892;visibility:visible;mso-wrap-style:square;v-text-anchor:middle" coordsize="3118981,78914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IxBMUA&#10;AADbAAAADwAAAGRycy9kb3ducmV2LnhtbESPQWvCQBSE74X+h+UVvNWNCUhJXaW1pAiCxaSX3h7Z&#10;Z7KYfRuyWxP/vSsUehxm5htmtZlsJy40eONYwWKegCCunTbcKPiuiucXED4ga+wck4IredisHx9W&#10;mGs38pEuZWhEhLDPUUEbQp9L6euWLPq564mjd3KDxRDl0Eg94BjhtpNpkiylRcNxocWeti3V5/LX&#10;KjifPvdf7pD+jBkuivc625qPyig1e5reXkEEmsJ/+K+90wqyDO5f4g+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jEExQAAANsAAAAPAAAAAAAAAAAAAAAAAJgCAABkcnMv&#10;ZG93bnJldi54bWxQSwUGAAAAAAQABAD1AAAAigMAAAAA&#10;" adj="-11796480,,5400" path="m,c447805,191022,895611,382044,1415441,513567v519830,131523,1703540,275573,1703540,275573l3118981,789140r,e" filled="f" strokecolor="#243f60 [1604]" strokeweight="2pt">
                  <v:stroke joinstyle="miter"/>
                  <v:formulas/>
                  <v:path arrowok="t" o:connecttype="custom" o:connectlocs="0,0;1415441,513567;3118981,789140;3118981,789140;3118981,789140" o:connectangles="0,0,0,0,0" textboxrect="0,0,3118981,789140"/>
                  <v:textbox>
                    <w:txbxContent>
                      <w:p w:rsidR="00E52C32" w:rsidRDefault="00E52C32" w:rsidP="00E52C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TextBox 23" o:spid="_x0000_s1035" type="#_x0000_t202" style="position:absolute;left:14477;top:2394;width:6175;height:26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6guMQA&#10;AADbAAAADwAAAGRycy9kb3ducmV2LnhtbESPzW7CMBCE70h9B2sr9QZO+KkgjUEVtFJv0LQPsIqX&#10;OE28jmIXUp4eV0LiOJqZbzT5ZrCtOFHva8cK0kkCgrh0uuZKwffX+3gJwgdkja1jUvBHHjbrh1GO&#10;mXZn/qRTESoRIewzVGBC6DIpfWnIop+4jjh6R9dbDFH2ldQ9niPctnKaJM/SYs1xwWBHW0NlU/xa&#10;BcvE7ptmNT14O7+kC7PdubfuR6mnx+H1BUSgIdzDt/aHVjCbw/+X+AP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OoLjEAAAA2wAAAA8AAAAAAAAAAAAAAAAAmAIAAGRycy9k&#10;b3ducmV2LnhtbFBLBQYAAAAABAAEAPUAAACJAwAAAAA=&#10;" filled="f" stroked="f">
                  <v:textbox style="mso-fit-shape-to-text:t">
                    <w:txbxContent>
                      <w:p w:rsidR="00E52C32" w:rsidRDefault="00E52C32" w:rsidP="00E52C3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 xml:space="preserve">2 </w:t>
                        </w:r>
                        <w:proofErr w:type="spellStart"/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tahap</w:t>
                        </w:r>
                        <w:proofErr w:type="spellEnd"/>
                      </w:p>
                    </w:txbxContent>
                  </v:textbox>
                </v:shape>
                <v:shape id="TextBox 24" o:spid="_x0000_s1036" type="#_x0000_t202" style="position:absolute;top:1357;width:8204;height:26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IFI8QA&#10;AADbAAAADwAAAGRycy9kb3ducmV2LnhtbESPwW7CMBBE70j8g7VIvRUnUCpIYxCCIvUGpf2AVbzE&#10;aeJ1FBsI/foaqRLH0cy80eSr3jbiQp2vHCtIxwkI4sLpiksF31+75zkIH5A1No5JwY08rJbDQY6Z&#10;dlf+pMsxlCJC2GeowITQZlL6wpBFP3YtcfROrrMYouxKqTu8Rrht5CRJXqXFiuOCwZY2hor6eLYK&#10;5ond1/VicvD25Tedmc3Wvbc/Sj2N+vUbiEB9eIT/2x9awXQG9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CBSPEAAAA2wAAAA8AAAAAAAAAAAAAAAAAmAIAAGRycy9k&#10;b3ducmV2LnhtbFBLBQYAAAAABAAEAPUAAACJAwAAAAA=&#10;" filled="f" stroked="f">
                  <v:textbox style="mso-fit-shape-to-text:t">
                    <w:txbxContent>
                      <w:p w:rsidR="00E52C32" w:rsidRDefault="00E52C32" w:rsidP="00E52C32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Theme="minorHAnsi" w:hAnsi="Calibri" w:cstheme="minorBidi"/>
                            <w:color w:val="000000" w:themeColor="text1"/>
                            <w:kern w:val="24"/>
                            <w:sz w:val="22"/>
                            <w:szCs w:val="22"/>
                          </w:rPr>
                          <w:t>125000000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52C32" w:rsidRDefault="00E52C32" w:rsidP="00E52C32">
      <w:pPr>
        <w:spacing w:line="360" w:lineRule="auto"/>
      </w:pPr>
    </w:p>
    <w:p w:rsidR="00E52C32" w:rsidRDefault="00E52C32" w:rsidP="00E52C32">
      <w:pPr>
        <w:spacing w:line="360" w:lineRule="auto"/>
      </w:pPr>
    </w:p>
    <w:p w:rsidR="00E52C32" w:rsidRDefault="00E52C32" w:rsidP="00E52C32">
      <w:pPr>
        <w:spacing w:line="360" w:lineRule="auto"/>
      </w:pPr>
    </w:p>
    <w:p w:rsidR="00E52C32" w:rsidRDefault="00E52C32" w:rsidP="00E52C32">
      <w:pPr>
        <w:spacing w:line="360" w:lineRule="auto"/>
      </w:pPr>
    </w:p>
    <w:p w:rsidR="00E52C32" w:rsidRDefault="00E52C32" w:rsidP="00E52C32">
      <w:pPr>
        <w:spacing w:line="360" w:lineRule="auto"/>
      </w:pPr>
    </w:p>
    <w:p w:rsidR="00E52C32" w:rsidRDefault="00E52C32" w:rsidP="00E52C32">
      <w:pPr>
        <w:spacing w:line="360" w:lineRule="auto"/>
      </w:pPr>
    </w:p>
    <w:p w:rsidR="00E52C32" w:rsidRDefault="00E52C32" w:rsidP="00E52C32">
      <w:pPr>
        <w:spacing w:line="360" w:lineRule="auto"/>
        <w:ind w:firstLine="720"/>
      </w:pPr>
      <w:proofErr w:type="spellStart"/>
      <w:proofErr w:type="gramStart"/>
      <w:r>
        <w:t>Jika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penambahan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kapasitas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0-3 </w:t>
      </w:r>
      <w:proofErr w:type="spellStart"/>
      <w:r>
        <w:t>tahun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1 </w:t>
      </w:r>
      <w:proofErr w:type="spellStart"/>
      <w:r>
        <w:t>tahap</w:t>
      </w:r>
      <w:proofErr w:type="spellEnd"/>
      <w:r>
        <w:t xml:space="preserve"> (scenario </w:t>
      </w:r>
      <w:proofErr w:type="spellStart"/>
      <w:r>
        <w:t>pertama</w:t>
      </w:r>
      <w:proofErr w:type="spellEnd"/>
      <w:r>
        <w:t xml:space="preserve">)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keputusannya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Keputusan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sensitive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perkiraan</w:t>
      </w:r>
      <w:proofErr w:type="spellEnd"/>
      <w:r>
        <w:t>.</w:t>
      </w:r>
      <w:proofErr w:type="gramEnd"/>
    </w:p>
    <w:p w:rsidR="00E52C32" w:rsidRDefault="00E52C32" w:rsidP="00E52C32">
      <w:pPr>
        <w:spacing w:line="360" w:lineRule="auto"/>
        <w:ind w:firstLine="720"/>
      </w:pPr>
      <w:proofErr w:type="spellStart"/>
      <w:proofErr w:type="gramStart"/>
      <w:r>
        <w:t>Jika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penambahan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kapasitas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3.5-5 </w:t>
      </w:r>
      <w:proofErr w:type="spellStart"/>
      <w:r>
        <w:t>tahun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pembangunan</w:t>
      </w:r>
      <w:proofErr w:type="spellEnd"/>
      <w:r>
        <w:t xml:space="preserve"> 2 </w:t>
      </w:r>
      <w:proofErr w:type="spellStart"/>
      <w:r>
        <w:t>tahap</w:t>
      </w:r>
      <w:proofErr w:type="spellEnd"/>
      <w:r>
        <w:t xml:space="preserve"> (scenario </w:t>
      </w:r>
      <w:proofErr w:type="spellStart"/>
      <w:r>
        <w:t>kedua</w:t>
      </w:r>
      <w:proofErr w:type="spellEnd"/>
      <w:r>
        <w:t xml:space="preserve">)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keputusannya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Keputusan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sensitive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perkiraan</w:t>
      </w:r>
      <w:proofErr w:type="spellEnd"/>
      <w:r>
        <w:t>.</w:t>
      </w:r>
      <w:proofErr w:type="gramEnd"/>
    </w:p>
    <w:p w:rsidR="00E52C32" w:rsidRDefault="00E52C32" w:rsidP="00E52C32">
      <w:pPr>
        <w:spacing w:line="360" w:lineRule="auto"/>
        <w:ind w:firstLine="720"/>
      </w:pPr>
      <w:proofErr w:type="spellStart"/>
      <w:proofErr w:type="gramStart"/>
      <w:r>
        <w:t>Jika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penambahan</w:t>
      </w:r>
      <w:proofErr w:type="spellEnd"/>
      <w:r>
        <w:t xml:space="preserve"> </w:t>
      </w:r>
      <w:proofErr w:type="spellStart"/>
      <w:r>
        <w:t>pada</w:t>
      </w:r>
      <w:proofErr w:type="spellEnd"/>
      <w:r>
        <w:t xml:space="preserve"> </w:t>
      </w:r>
      <w:proofErr w:type="spellStart"/>
      <w:r>
        <w:t>kapasitas</w:t>
      </w:r>
      <w:proofErr w:type="spellEnd"/>
      <w:r>
        <w:t xml:space="preserve"> </w:t>
      </w:r>
      <w:proofErr w:type="spellStart"/>
      <w:r>
        <w:t>tahap</w:t>
      </w:r>
      <w:proofErr w:type="spellEnd"/>
      <w:r>
        <w:t xml:space="preserve"> </w:t>
      </w:r>
      <w:proofErr w:type="spellStart"/>
      <w:r>
        <w:t>kedua</w:t>
      </w:r>
      <w:proofErr w:type="spellEnd"/>
      <w:r>
        <w:t xml:space="preserve"> </w:t>
      </w:r>
      <w:proofErr w:type="spellStart"/>
      <w:r>
        <w:t>terjadi</w:t>
      </w:r>
      <w:proofErr w:type="spellEnd"/>
      <w:r>
        <w:t xml:space="preserve"> </w:t>
      </w:r>
      <w:proofErr w:type="spellStart"/>
      <w:r>
        <w:t>antara</w:t>
      </w:r>
      <w:proofErr w:type="spellEnd"/>
      <w:r>
        <w:t xml:space="preserve"> 3-3.5 </w:t>
      </w:r>
      <w:proofErr w:type="spellStart"/>
      <w:r>
        <w:t>tahun</w:t>
      </w:r>
      <w:proofErr w:type="spellEnd"/>
      <w:r>
        <w:t xml:space="preserve">, </w:t>
      </w:r>
      <w:proofErr w:type="spellStart"/>
      <w:r>
        <w:t>Maka</w:t>
      </w:r>
      <w:proofErr w:type="spellEnd"/>
      <w:r>
        <w:t xml:space="preserve"> </w:t>
      </w:r>
      <w:proofErr w:type="spellStart"/>
      <w:r>
        <w:t>keputusan</w:t>
      </w:r>
      <w:proofErr w:type="spellEnd"/>
      <w:r>
        <w:t xml:space="preserve"> sensitive </w:t>
      </w:r>
      <w:proofErr w:type="spellStart"/>
      <w:r>
        <w:t>terhadap</w:t>
      </w:r>
      <w:proofErr w:type="spellEnd"/>
      <w:r>
        <w:t xml:space="preserve"> </w:t>
      </w:r>
      <w:proofErr w:type="spellStart"/>
      <w:r>
        <w:t>perkiraan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diperlukan</w:t>
      </w:r>
      <w:proofErr w:type="spellEnd"/>
      <w:r>
        <w:t xml:space="preserve"> </w:t>
      </w:r>
      <w:proofErr w:type="spellStart"/>
      <w:r>
        <w:t>perkiraan</w:t>
      </w:r>
      <w:proofErr w:type="spellEnd"/>
      <w:r>
        <w:t xml:space="preserve"> yang </w:t>
      </w:r>
      <w:proofErr w:type="spellStart"/>
      <w:r>
        <w:t>tepat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kebutuhan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>.</w:t>
      </w:r>
      <w:proofErr w:type="gramEnd"/>
    </w:p>
    <w:p w:rsidR="00522F0F" w:rsidRDefault="00E52C32"/>
    <w:sectPr w:rsidR="00522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F76F4"/>
    <w:multiLevelType w:val="hybridMultilevel"/>
    <w:tmpl w:val="F244C79E"/>
    <w:lvl w:ilvl="0" w:tplc="8C42465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71F62"/>
    <w:multiLevelType w:val="hybridMultilevel"/>
    <w:tmpl w:val="69E4B7D6"/>
    <w:lvl w:ilvl="0" w:tplc="CA7EE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C32"/>
    <w:rsid w:val="00DE3589"/>
    <w:rsid w:val="00E52C32"/>
    <w:rsid w:val="00E75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C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2C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2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52C3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52C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LASBOR</dc:creator>
  <cp:lastModifiedBy>LASBOR</cp:lastModifiedBy>
  <cp:revision>1</cp:revision>
  <dcterms:created xsi:type="dcterms:W3CDTF">2012-12-19T23:55:00Z</dcterms:created>
  <dcterms:modified xsi:type="dcterms:W3CDTF">2012-12-19T23:55:00Z</dcterms:modified>
</cp:coreProperties>
</file>