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30" w:rsidRDefault="00DC0E30" w:rsidP="00EA2B31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b/>
        </w:rPr>
      </w:pPr>
      <w:r w:rsidRPr="00C33980">
        <w:rPr>
          <w:b/>
        </w:rPr>
        <w:t>Purpose:</w:t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</w:p>
    <w:p w:rsidR="00DC0E30" w:rsidRPr="00C33980" w:rsidRDefault="00DC0E30" w:rsidP="00431BDE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b/>
        </w:rPr>
      </w:pPr>
      <w:r w:rsidRPr="00C33980">
        <w:t>To establish a proce</w:t>
      </w:r>
      <w:r w:rsidR="00D13E1C">
        <w:t>dure for the In-process checks</w:t>
      </w:r>
      <w:r w:rsidRPr="00C33980">
        <w:t xml:space="preserve"> during the manufacturing of </w:t>
      </w:r>
      <w:r w:rsidR="00431BDE">
        <w:t>capsule</w:t>
      </w:r>
      <w:r w:rsidRPr="00C33980">
        <w:t>.</w:t>
      </w:r>
    </w:p>
    <w:p w:rsidR="00DC0E30" w:rsidRDefault="00DC0E30" w:rsidP="00EA2B31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b/>
        </w:rPr>
      </w:pPr>
      <w:r w:rsidRPr="00C33980">
        <w:rPr>
          <w:b/>
        </w:rPr>
        <w:t>Scope:</w:t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</w:p>
    <w:p w:rsidR="00DC0E30" w:rsidRPr="00C33980" w:rsidRDefault="00DC0E30" w:rsidP="00B34D23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b/>
        </w:rPr>
      </w:pPr>
      <w:r w:rsidRPr="00C33980">
        <w:t>It is applicable to all the products being manufactured</w:t>
      </w:r>
      <w:r w:rsidR="00D13E1C">
        <w:t xml:space="preserve"> or Packed</w:t>
      </w:r>
      <w:r w:rsidRPr="00C33980">
        <w:t xml:space="preserve"> at </w:t>
      </w:r>
      <w:bookmarkStart w:id="0" w:name="_GoBack"/>
      <w:bookmarkEnd w:id="0"/>
      <w:r>
        <w:t>Pharmaceuticals</w:t>
      </w:r>
    </w:p>
    <w:p w:rsidR="00DC0E30" w:rsidRPr="00C33980" w:rsidRDefault="00DC0E30" w:rsidP="00EA2B31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b/>
        </w:rPr>
      </w:pPr>
      <w:r w:rsidRPr="00C33980">
        <w:rPr>
          <w:b/>
        </w:rPr>
        <w:t>Responsibilities:</w:t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</w:p>
    <w:p w:rsidR="00D13E1C" w:rsidRDefault="00D13E1C" w:rsidP="00DC0E30">
      <w:pPr>
        <w:pStyle w:val="ListParagraph"/>
        <w:numPr>
          <w:ilvl w:val="1"/>
          <w:numId w:val="5"/>
        </w:numPr>
        <w:spacing w:after="200" w:line="276" w:lineRule="auto"/>
        <w:contextualSpacing/>
      </w:pPr>
      <w:r>
        <w:t>QA Manager</w:t>
      </w:r>
    </w:p>
    <w:p w:rsidR="00DC0E30" w:rsidRPr="00304249" w:rsidRDefault="00DC0E30" w:rsidP="00DC0E30">
      <w:pPr>
        <w:pStyle w:val="ListParagraph"/>
        <w:numPr>
          <w:ilvl w:val="1"/>
          <w:numId w:val="5"/>
        </w:numPr>
        <w:spacing w:after="200" w:line="276" w:lineRule="auto"/>
        <w:contextualSpacing/>
      </w:pPr>
      <w:r>
        <w:t>QC Officer</w:t>
      </w:r>
    </w:p>
    <w:p w:rsidR="00DC0E30" w:rsidRPr="00304249" w:rsidRDefault="00DC0E30" w:rsidP="00DC0E30">
      <w:pPr>
        <w:pStyle w:val="ListParagraph"/>
        <w:numPr>
          <w:ilvl w:val="1"/>
          <w:numId w:val="5"/>
        </w:numPr>
        <w:spacing w:after="200" w:line="276" w:lineRule="auto"/>
        <w:contextualSpacing/>
      </w:pPr>
      <w:r w:rsidRPr="00304249">
        <w:t>Production Pharmacist</w:t>
      </w:r>
    </w:p>
    <w:p w:rsidR="00DC0E30" w:rsidRDefault="00DC0E30" w:rsidP="00DC0E30">
      <w:pPr>
        <w:pStyle w:val="ListParagraph"/>
        <w:numPr>
          <w:ilvl w:val="1"/>
          <w:numId w:val="5"/>
        </w:numPr>
        <w:spacing w:after="200" w:line="276" w:lineRule="auto"/>
        <w:contextualSpacing/>
      </w:pPr>
      <w:r w:rsidRPr="00304249">
        <w:t>Q.A Officer</w:t>
      </w:r>
    </w:p>
    <w:p w:rsidR="00897AD2" w:rsidRDefault="00DC0E30" w:rsidP="00897AD2">
      <w:pPr>
        <w:pStyle w:val="ListParagraph"/>
        <w:numPr>
          <w:ilvl w:val="0"/>
          <w:numId w:val="5"/>
        </w:numPr>
        <w:contextualSpacing/>
        <w:rPr>
          <w:b/>
        </w:rPr>
      </w:pPr>
      <w:r w:rsidRPr="00C33980">
        <w:rPr>
          <w:b/>
        </w:rPr>
        <w:t>Procedure:</w:t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  <w:r w:rsidR="007F7698">
        <w:rPr>
          <w:b/>
        </w:rPr>
        <w:tab/>
      </w:r>
    </w:p>
    <w:p w:rsidR="00D13E1C" w:rsidRPr="00897AD2" w:rsidRDefault="00D13E1C" w:rsidP="00897AD2">
      <w:pPr>
        <w:pStyle w:val="ListParagraph"/>
        <w:numPr>
          <w:ilvl w:val="1"/>
          <w:numId w:val="5"/>
        </w:numPr>
        <w:contextualSpacing/>
        <w:rPr>
          <w:b/>
        </w:rPr>
      </w:pPr>
      <w:r w:rsidRPr="00897AD2">
        <w:t>Issuance of Raw Material &amp; Packaging Components</w:t>
      </w:r>
    </w:p>
    <w:p w:rsidR="00D13E1C" w:rsidRDefault="00D13E1C" w:rsidP="00D13E1C">
      <w:pPr>
        <w:pStyle w:val="ListParagraph"/>
        <w:numPr>
          <w:ilvl w:val="2"/>
          <w:numId w:val="5"/>
        </w:numPr>
        <w:jc w:val="both"/>
      </w:pPr>
      <w:r>
        <w:t xml:space="preserve">Check the product name, strength, printing quality and quantity of Packaging </w:t>
      </w:r>
    </w:p>
    <w:p w:rsidR="00D13E1C" w:rsidRDefault="00D13E1C" w:rsidP="00D13E1C">
      <w:pPr>
        <w:pStyle w:val="ListParagraph"/>
        <w:ind w:left="1224"/>
        <w:jc w:val="both"/>
      </w:pPr>
      <w:r>
        <w:t xml:space="preserve">    </w:t>
      </w:r>
      <w:proofErr w:type="gramStart"/>
      <w:r>
        <w:t>components</w:t>
      </w:r>
      <w:proofErr w:type="gramEnd"/>
      <w:r>
        <w:t xml:space="preserve"> as assigned on B.P.O.</w:t>
      </w:r>
    </w:p>
    <w:p w:rsidR="00D13E1C" w:rsidRDefault="00D13E1C" w:rsidP="00D13E1C">
      <w:pPr>
        <w:pStyle w:val="ListParagraph"/>
        <w:numPr>
          <w:ilvl w:val="2"/>
          <w:numId w:val="5"/>
        </w:numPr>
        <w:jc w:val="both"/>
      </w:pPr>
      <w:r>
        <w:t xml:space="preserve">Weigh accurately the Raw Materials and attach identification slips with each </w:t>
      </w:r>
    </w:p>
    <w:p w:rsidR="00D13E1C" w:rsidRDefault="00D13E1C" w:rsidP="00D13E1C">
      <w:pPr>
        <w:pStyle w:val="ListParagraph"/>
        <w:ind w:left="1224"/>
        <w:jc w:val="both"/>
      </w:pPr>
      <w:r>
        <w:t xml:space="preserve">    </w:t>
      </w:r>
      <w:proofErr w:type="gramStart"/>
      <w:r>
        <w:t>material</w:t>
      </w:r>
      <w:proofErr w:type="gramEnd"/>
      <w:r>
        <w:t xml:space="preserve"> as per B.M.O.</w:t>
      </w:r>
    </w:p>
    <w:p w:rsidR="00897AD2" w:rsidRDefault="00D13E1C" w:rsidP="00D13E1C">
      <w:pPr>
        <w:pStyle w:val="ListParagraph"/>
        <w:numPr>
          <w:ilvl w:val="2"/>
          <w:numId w:val="5"/>
        </w:numPr>
        <w:jc w:val="both"/>
      </w:pPr>
      <w:r>
        <w:t>Weighing Activity should be performed under the supervision of three persons</w:t>
      </w:r>
    </w:p>
    <w:p w:rsidR="00D13E1C" w:rsidRDefault="00897AD2" w:rsidP="00897AD2">
      <w:pPr>
        <w:pStyle w:val="ListParagraph"/>
        <w:ind w:left="1224"/>
        <w:jc w:val="both"/>
      </w:pPr>
      <w:r>
        <w:t xml:space="preserve">    </w:t>
      </w:r>
      <w:proofErr w:type="gramStart"/>
      <w:r w:rsidR="00D13E1C">
        <w:t>i.e</w:t>
      </w:r>
      <w:proofErr w:type="gramEnd"/>
      <w:r w:rsidR="00D13E1C">
        <w:t>. one from warehouse, one from production &amp; one from Q.A.</w:t>
      </w:r>
    </w:p>
    <w:p w:rsidR="00D4687D" w:rsidRDefault="00D4687D" w:rsidP="00D4687D">
      <w:pPr>
        <w:pStyle w:val="ListParagraph"/>
        <w:numPr>
          <w:ilvl w:val="1"/>
          <w:numId w:val="5"/>
        </w:numPr>
        <w:spacing w:line="276" w:lineRule="auto"/>
        <w:ind w:left="630"/>
        <w:contextualSpacing/>
      </w:pPr>
      <w:r w:rsidRPr="003616BE">
        <w:t>Disintegration:</w:t>
      </w:r>
    </w:p>
    <w:p w:rsidR="00D4687D" w:rsidRPr="003616BE" w:rsidRDefault="00D4687D" w:rsidP="00D4687D">
      <w:pPr>
        <w:pStyle w:val="ListParagraph"/>
        <w:numPr>
          <w:ilvl w:val="2"/>
          <w:numId w:val="5"/>
        </w:numPr>
        <w:rPr>
          <w:b/>
        </w:rPr>
      </w:pPr>
      <w:r w:rsidRPr="003616BE">
        <w:t xml:space="preserve">Perform the Disintegration test of the required product as mentioned in the </w:t>
      </w:r>
    </w:p>
    <w:p w:rsidR="00D4687D" w:rsidRPr="003616BE" w:rsidRDefault="00D4687D" w:rsidP="00D4687D">
      <w:pPr>
        <w:pStyle w:val="ListParagraph"/>
        <w:ind w:left="1224"/>
        <w:rPr>
          <w:b/>
        </w:rPr>
      </w:pPr>
      <w:r>
        <w:t xml:space="preserve">    </w:t>
      </w:r>
      <w:proofErr w:type="gramStart"/>
      <w:r w:rsidRPr="003616BE">
        <w:t>individual</w:t>
      </w:r>
      <w:proofErr w:type="gramEnd"/>
      <w:r w:rsidRPr="003616BE">
        <w:t xml:space="preserve"> monograph and calculate the results accordingly.</w:t>
      </w:r>
      <w:r w:rsidRPr="003616BE">
        <w:rPr>
          <w:b/>
        </w:rPr>
        <w:t xml:space="preserve"> </w:t>
      </w:r>
    </w:p>
    <w:p w:rsidR="00D4687D" w:rsidRPr="003616BE" w:rsidRDefault="00D4687D" w:rsidP="00D4687D">
      <w:pPr>
        <w:pStyle w:val="ListParagraph"/>
        <w:ind w:left="1224"/>
      </w:pPr>
      <w:r>
        <w:rPr>
          <w:b/>
        </w:rPr>
        <w:t xml:space="preserve">    </w:t>
      </w:r>
      <w:r w:rsidRPr="003616BE">
        <w:rPr>
          <w:b/>
        </w:rPr>
        <w:t>Frequency</w:t>
      </w:r>
      <w:r w:rsidRPr="003616BE">
        <w:t>:</w:t>
      </w:r>
      <w:r w:rsidRPr="003616BE">
        <w:tab/>
        <w:t xml:space="preserve">At Start </w:t>
      </w:r>
    </w:p>
    <w:p w:rsidR="00D4687D" w:rsidRDefault="00D4687D" w:rsidP="00D4687D">
      <w:pPr>
        <w:pStyle w:val="ListParagraph"/>
        <w:numPr>
          <w:ilvl w:val="1"/>
          <w:numId w:val="5"/>
        </w:numPr>
        <w:spacing w:line="276" w:lineRule="auto"/>
        <w:ind w:left="630"/>
        <w:contextualSpacing/>
      </w:pPr>
      <w:r w:rsidRPr="003616BE">
        <w:t xml:space="preserve">  Dissolution:</w:t>
      </w:r>
    </w:p>
    <w:p w:rsidR="00D4687D" w:rsidRPr="003616BE" w:rsidRDefault="00D4687D" w:rsidP="00D4687D">
      <w:pPr>
        <w:pStyle w:val="ListParagraph"/>
        <w:numPr>
          <w:ilvl w:val="2"/>
          <w:numId w:val="5"/>
        </w:numPr>
        <w:rPr>
          <w:b/>
        </w:rPr>
      </w:pPr>
      <w:r w:rsidRPr="003616BE">
        <w:t>Perform the Dissolution test of the required product as mentioned in the</w:t>
      </w:r>
    </w:p>
    <w:p w:rsidR="00D4687D" w:rsidRPr="003616BE" w:rsidRDefault="00D4687D" w:rsidP="00D4687D">
      <w:pPr>
        <w:pStyle w:val="ListParagraph"/>
        <w:ind w:left="1224"/>
        <w:rPr>
          <w:b/>
        </w:rPr>
      </w:pPr>
      <w:r>
        <w:t xml:space="preserve">    </w:t>
      </w:r>
      <w:proofErr w:type="gramStart"/>
      <w:r w:rsidRPr="003616BE">
        <w:t>individual</w:t>
      </w:r>
      <w:proofErr w:type="gramEnd"/>
      <w:r w:rsidRPr="003616BE">
        <w:t xml:space="preserve"> monograph and calculate the results accordingly.</w:t>
      </w:r>
      <w:r w:rsidRPr="003616BE">
        <w:rPr>
          <w:b/>
        </w:rPr>
        <w:t xml:space="preserve"> </w:t>
      </w:r>
    </w:p>
    <w:p w:rsidR="00D4687D" w:rsidRPr="003616BE" w:rsidRDefault="00D4687D" w:rsidP="00D4687D">
      <w:pPr>
        <w:pStyle w:val="ListParagraph"/>
        <w:ind w:left="1350"/>
      </w:pPr>
      <w:r>
        <w:rPr>
          <w:b/>
        </w:rPr>
        <w:t xml:space="preserve">    </w:t>
      </w:r>
      <w:r w:rsidRPr="003616BE">
        <w:rPr>
          <w:b/>
        </w:rPr>
        <w:t>Frequency</w:t>
      </w:r>
      <w:r w:rsidRPr="003616BE">
        <w:t>:</w:t>
      </w:r>
      <w:r w:rsidRPr="003616BE">
        <w:tab/>
        <w:t xml:space="preserve">At Start </w:t>
      </w:r>
    </w:p>
    <w:p w:rsidR="00D4687D" w:rsidRDefault="00D4687D" w:rsidP="00D4687D">
      <w:pPr>
        <w:pStyle w:val="ListParagraph"/>
        <w:numPr>
          <w:ilvl w:val="1"/>
          <w:numId w:val="5"/>
        </w:numPr>
        <w:spacing w:line="276" w:lineRule="auto"/>
        <w:ind w:left="630"/>
        <w:contextualSpacing/>
      </w:pPr>
      <w:r w:rsidRPr="003616BE">
        <w:t xml:space="preserve"> Average Weight:</w:t>
      </w:r>
    </w:p>
    <w:p w:rsidR="00D4687D" w:rsidRPr="003616BE" w:rsidRDefault="00D4687D" w:rsidP="00D4687D">
      <w:pPr>
        <w:pStyle w:val="ListParagraph"/>
        <w:numPr>
          <w:ilvl w:val="2"/>
          <w:numId w:val="5"/>
        </w:numPr>
        <w:rPr>
          <w:b/>
        </w:rPr>
      </w:pPr>
      <w:r w:rsidRPr="003616BE">
        <w:t xml:space="preserve">Take 20 tablets and weight them, then note the weight of a single tablet </w:t>
      </w:r>
    </w:p>
    <w:p w:rsidR="00D4687D" w:rsidRPr="003616BE" w:rsidRDefault="00D4687D" w:rsidP="00D4687D">
      <w:pPr>
        <w:pStyle w:val="ListParagraph"/>
        <w:ind w:left="1224"/>
        <w:rPr>
          <w:b/>
        </w:rPr>
      </w:pPr>
      <w:r>
        <w:t xml:space="preserve">     </w:t>
      </w:r>
      <w:proofErr w:type="gramStart"/>
      <w:r w:rsidRPr="003616BE">
        <w:t>according</w:t>
      </w:r>
      <w:proofErr w:type="gramEnd"/>
      <w:r w:rsidRPr="003616BE">
        <w:t xml:space="preserve"> to the specification </w:t>
      </w:r>
    </w:p>
    <w:p w:rsidR="00D4687D" w:rsidRPr="003616BE" w:rsidRDefault="00D4687D" w:rsidP="00D4687D">
      <w:pPr>
        <w:pStyle w:val="ListParagraph"/>
        <w:autoSpaceDE w:val="0"/>
        <w:autoSpaceDN w:val="0"/>
        <w:adjustRightInd w:val="0"/>
        <w:ind w:left="1224"/>
        <w:rPr>
          <w:rFonts w:ascii="Arial" w:hAnsi="Arial" w:cs="Arial"/>
        </w:rPr>
      </w:pPr>
      <w:r>
        <w:rPr>
          <w:b/>
        </w:rPr>
        <w:t xml:space="preserve">     </w:t>
      </w:r>
      <w:r w:rsidRPr="003616BE">
        <w:rPr>
          <w:b/>
        </w:rPr>
        <w:t>Frequency</w:t>
      </w:r>
      <w:r w:rsidRPr="003616BE">
        <w:t>:</w:t>
      </w:r>
      <w:r w:rsidRPr="003616BE">
        <w:tab/>
        <w:t>At Start and after each 30 minutes</w:t>
      </w:r>
    </w:p>
    <w:p w:rsidR="00D4687D" w:rsidRDefault="00D4687D" w:rsidP="00D4687D">
      <w:pPr>
        <w:pStyle w:val="ListParagraph"/>
        <w:numPr>
          <w:ilvl w:val="1"/>
          <w:numId w:val="5"/>
        </w:numPr>
        <w:spacing w:line="276" w:lineRule="auto"/>
        <w:ind w:left="630"/>
        <w:contextualSpacing/>
      </w:pPr>
      <w:r w:rsidRPr="003616BE">
        <w:t xml:space="preserve"> Weight Variation:</w:t>
      </w:r>
    </w:p>
    <w:p w:rsidR="00D4687D" w:rsidRPr="003616BE" w:rsidRDefault="00D4687D" w:rsidP="00D4687D">
      <w:pPr>
        <w:pStyle w:val="ListParagraph"/>
        <w:numPr>
          <w:ilvl w:val="2"/>
          <w:numId w:val="5"/>
        </w:numPr>
        <w:rPr>
          <w:b/>
        </w:rPr>
      </w:pPr>
      <w:r w:rsidRPr="003616BE">
        <w:t xml:space="preserve">According to the specification the average weight of the tablets can  vary 5 % </w:t>
      </w:r>
    </w:p>
    <w:p w:rsidR="00D4687D" w:rsidRPr="003616BE" w:rsidRDefault="00D4687D" w:rsidP="00D4687D">
      <w:pPr>
        <w:pStyle w:val="ListParagraph"/>
        <w:ind w:left="1224"/>
        <w:rPr>
          <w:b/>
        </w:rPr>
      </w:pPr>
      <w:r>
        <w:t xml:space="preserve">     </w:t>
      </w:r>
      <w:proofErr w:type="gramStart"/>
      <w:r w:rsidRPr="003616BE">
        <w:t>above</w:t>
      </w:r>
      <w:proofErr w:type="gramEnd"/>
      <w:r w:rsidRPr="003616BE">
        <w:t xml:space="preserve"> or below the average weight.</w:t>
      </w:r>
    </w:p>
    <w:p w:rsidR="00D4687D" w:rsidRDefault="00D4687D" w:rsidP="00D4687D">
      <w:pPr>
        <w:pStyle w:val="ListParagraph"/>
        <w:ind w:left="180"/>
      </w:pPr>
      <w:r>
        <w:rPr>
          <w:b/>
        </w:rPr>
        <w:t xml:space="preserve">                      </w:t>
      </w:r>
      <w:r w:rsidRPr="003616BE">
        <w:rPr>
          <w:b/>
        </w:rPr>
        <w:t>Frequency</w:t>
      </w:r>
      <w:r w:rsidRPr="003616BE">
        <w:t>:</w:t>
      </w:r>
      <w:r w:rsidRPr="003616BE">
        <w:tab/>
        <w:t>At Start and after each 30 minutes</w:t>
      </w:r>
    </w:p>
    <w:p w:rsidR="003265D0" w:rsidRPr="003265D0" w:rsidRDefault="003265D0" w:rsidP="003265D0">
      <w:pPr>
        <w:pStyle w:val="ListParagraph"/>
        <w:numPr>
          <w:ilvl w:val="0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0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0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0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3265D0" w:rsidRPr="003265D0" w:rsidRDefault="003265D0" w:rsidP="003265D0">
      <w:pPr>
        <w:pStyle w:val="ListParagraph"/>
        <w:numPr>
          <w:ilvl w:val="1"/>
          <w:numId w:val="20"/>
        </w:numPr>
        <w:rPr>
          <w:vanish/>
        </w:rPr>
      </w:pPr>
    </w:p>
    <w:p w:rsidR="00D4687D" w:rsidRDefault="003265D0" w:rsidP="003265D0">
      <w:pPr>
        <w:pStyle w:val="ListParagraph"/>
        <w:numPr>
          <w:ilvl w:val="1"/>
          <w:numId w:val="20"/>
        </w:numPr>
        <w:ind w:left="630"/>
      </w:pPr>
      <w:r>
        <w:t xml:space="preserve"> </w:t>
      </w:r>
      <w:r w:rsidR="00D4687D">
        <w:t>Blister Leakage Test:</w:t>
      </w:r>
    </w:p>
    <w:p w:rsidR="003265D0" w:rsidRPr="003616BE" w:rsidRDefault="003265D0" w:rsidP="003265D0">
      <w:pPr>
        <w:pStyle w:val="ListParagraph"/>
        <w:numPr>
          <w:ilvl w:val="2"/>
          <w:numId w:val="20"/>
        </w:numPr>
        <w:rPr>
          <w:b/>
        </w:rPr>
      </w:pPr>
      <w:r w:rsidRPr="003616BE">
        <w:t xml:space="preserve">Perform the Disintegration test of the required product as mentioned in the </w:t>
      </w:r>
    </w:p>
    <w:p w:rsidR="003265D0" w:rsidRPr="003265D0" w:rsidRDefault="003265D0" w:rsidP="003265D0">
      <w:pPr>
        <w:pStyle w:val="ListParagraph"/>
        <w:ind w:left="1224"/>
      </w:pPr>
      <w:r>
        <w:t xml:space="preserve">    </w:t>
      </w:r>
      <w:proofErr w:type="gramStart"/>
      <w:r>
        <w:t>individual</w:t>
      </w:r>
      <w:proofErr w:type="gramEnd"/>
      <w:r>
        <w:t xml:space="preserve"> monograph.</w:t>
      </w:r>
    </w:p>
    <w:p w:rsidR="003265D0" w:rsidRPr="003265D0" w:rsidRDefault="003265D0" w:rsidP="003265D0">
      <w:pPr>
        <w:pStyle w:val="ListParagraph"/>
        <w:ind w:left="1224"/>
        <w:rPr>
          <w:b/>
        </w:rPr>
      </w:pPr>
      <w:r>
        <w:rPr>
          <w:b/>
        </w:rPr>
        <w:t xml:space="preserve">   </w:t>
      </w:r>
      <w:r w:rsidRPr="003616BE">
        <w:rPr>
          <w:b/>
        </w:rPr>
        <w:t>Frequency</w:t>
      </w:r>
      <w:r w:rsidRPr="003616BE">
        <w:t>:</w:t>
      </w:r>
      <w:r w:rsidRPr="003616BE">
        <w:tab/>
        <w:t>At Start</w:t>
      </w:r>
    </w:p>
    <w:p w:rsidR="003265D0" w:rsidRPr="00D4687D" w:rsidRDefault="003265D0" w:rsidP="003265D0">
      <w:pPr>
        <w:pStyle w:val="ListParagraph"/>
        <w:numPr>
          <w:ilvl w:val="2"/>
          <w:numId w:val="20"/>
        </w:numPr>
      </w:pPr>
      <w:r>
        <w:t>Also Check the B. No. Expiry from BMR.</w:t>
      </w:r>
    </w:p>
    <w:p w:rsidR="008A4808" w:rsidRDefault="008A4808" w:rsidP="002E7DE5">
      <w:pPr>
        <w:pStyle w:val="ListParagraph"/>
        <w:spacing w:after="200" w:line="276" w:lineRule="auto"/>
        <w:ind w:left="360"/>
        <w:contextualSpacing/>
      </w:pPr>
    </w:p>
    <w:sectPr w:rsidR="008A4808" w:rsidSect="002E7DE5">
      <w:headerReference w:type="default" r:id="rId7"/>
      <w:pgSz w:w="11907" w:h="16839" w:code="9"/>
      <w:pgMar w:top="14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17F" w:rsidRDefault="0084017F" w:rsidP="008A4808">
      <w:r>
        <w:separator/>
      </w:r>
    </w:p>
  </w:endnote>
  <w:endnote w:type="continuationSeparator" w:id="0">
    <w:p w:rsidR="0084017F" w:rsidRDefault="0084017F" w:rsidP="008A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17F" w:rsidRDefault="0084017F" w:rsidP="008A4808">
      <w:r>
        <w:separator/>
      </w:r>
    </w:p>
  </w:footnote>
  <w:footnote w:type="continuationSeparator" w:id="0">
    <w:p w:rsidR="0084017F" w:rsidRDefault="0084017F" w:rsidP="008A4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808" w:rsidRPr="002E7DE5" w:rsidRDefault="002E7DE5" w:rsidP="002E7DE5">
    <w:pPr>
      <w:pStyle w:val="Header"/>
      <w:jc w:val="center"/>
      <w:rPr>
        <w:rStyle w:val="PageNumber"/>
      </w:rPr>
    </w:pPr>
    <w:r>
      <w:rPr>
        <w:color w:val="000000"/>
        <w:sz w:val="36"/>
        <w:szCs w:val="36"/>
      </w:rPr>
      <w:t>In-process Checks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114E"/>
    <w:multiLevelType w:val="hybridMultilevel"/>
    <w:tmpl w:val="3F3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30A7A"/>
    <w:multiLevelType w:val="hybridMultilevel"/>
    <w:tmpl w:val="1EC27A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63D31"/>
    <w:multiLevelType w:val="hybridMultilevel"/>
    <w:tmpl w:val="A2F66A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521E2"/>
    <w:multiLevelType w:val="multilevel"/>
    <w:tmpl w:val="2580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06C2A8B"/>
    <w:multiLevelType w:val="hybridMultilevel"/>
    <w:tmpl w:val="87C2A5B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454673"/>
    <w:multiLevelType w:val="multilevel"/>
    <w:tmpl w:val="2580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F56088"/>
    <w:multiLevelType w:val="hybridMultilevel"/>
    <w:tmpl w:val="5052B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740E8E"/>
    <w:multiLevelType w:val="hybridMultilevel"/>
    <w:tmpl w:val="FE1638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BB583A"/>
    <w:multiLevelType w:val="multilevel"/>
    <w:tmpl w:val="1E4217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EC6DE3"/>
    <w:multiLevelType w:val="hybridMultilevel"/>
    <w:tmpl w:val="F13AE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A1076"/>
    <w:multiLevelType w:val="hybridMultilevel"/>
    <w:tmpl w:val="5DBC4A5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300872"/>
    <w:multiLevelType w:val="hybridMultilevel"/>
    <w:tmpl w:val="1D36F9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4F0AB6"/>
    <w:multiLevelType w:val="multilevel"/>
    <w:tmpl w:val="AF30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97750D0"/>
    <w:multiLevelType w:val="hybridMultilevel"/>
    <w:tmpl w:val="DC66C914"/>
    <w:lvl w:ilvl="0" w:tplc="2D741AD0">
      <w:start w:val="1"/>
      <w:numFmt w:val="decimal"/>
      <w:lvlText w:val="%1.0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1A4175C">
      <w:start w:val="1"/>
      <w:numFmt w:val="upperLetter"/>
      <w:lvlText w:val="%2)"/>
      <w:lvlJc w:val="left"/>
      <w:pPr>
        <w:tabs>
          <w:tab w:val="num" w:pos="2280"/>
        </w:tabs>
        <w:ind w:left="228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5687BF2"/>
    <w:multiLevelType w:val="multilevel"/>
    <w:tmpl w:val="2580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B7166AD"/>
    <w:multiLevelType w:val="multilevel"/>
    <w:tmpl w:val="05421D8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1A731A2"/>
    <w:multiLevelType w:val="multilevel"/>
    <w:tmpl w:val="B7EC5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43F460E"/>
    <w:multiLevelType w:val="multilevel"/>
    <w:tmpl w:val="2580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3CD6A31"/>
    <w:multiLevelType w:val="multilevel"/>
    <w:tmpl w:val="AF30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48B7D42"/>
    <w:multiLevelType w:val="hybridMultilevel"/>
    <w:tmpl w:val="1262B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D52D6A"/>
    <w:multiLevelType w:val="hybridMultilevel"/>
    <w:tmpl w:val="DB7845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B2411C"/>
    <w:multiLevelType w:val="hybridMultilevel"/>
    <w:tmpl w:val="DC3805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5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19"/>
  </w:num>
  <w:num w:numId="10">
    <w:abstractNumId w:val="2"/>
  </w:num>
  <w:num w:numId="11">
    <w:abstractNumId w:val="11"/>
  </w:num>
  <w:num w:numId="12">
    <w:abstractNumId w:val="21"/>
  </w:num>
  <w:num w:numId="13">
    <w:abstractNumId w:val="6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4"/>
  </w:num>
  <w:num w:numId="19">
    <w:abstractNumId w:val="9"/>
  </w:num>
  <w:num w:numId="20">
    <w:abstractNumId w:val="17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808"/>
    <w:rsid w:val="00022672"/>
    <w:rsid w:val="00111FAA"/>
    <w:rsid w:val="00112B58"/>
    <w:rsid w:val="00124332"/>
    <w:rsid w:val="001C1B38"/>
    <w:rsid w:val="001F2568"/>
    <w:rsid w:val="002E7DE5"/>
    <w:rsid w:val="002F7832"/>
    <w:rsid w:val="00302176"/>
    <w:rsid w:val="003265D0"/>
    <w:rsid w:val="003616BE"/>
    <w:rsid w:val="00391716"/>
    <w:rsid w:val="00396933"/>
    <w:rsid w:val="00411C18"/>
    <w:rsid w:val="00431BDE"/>
    <w:rsid w:val="00456B49"/>
    <w:rsid w:val="00527742"/>
    <w:rsid w:val="00531860"/>
    <w:rsid w:val="00582C79"/>
    <w:rsid w:val="005D1B58"/>
    <w:rsid w:val="00613041"/>
    <w:rsid w:val="0075102C"/>
    <w:rsid w:val="007553BE"/>
    <w:rsid w:val="007F7698"/>
    <w:rsid w:val="008208D6"/>
    <w:rsid w:val="0084017F"/>
    <w:rsid w:val="00864821"/>
    <w:rsid w:val="00897AD2"/>
    <w:rsid w:val="008A4808"/>
    <w:rsid w:val="008C4D03"/>
    <w:rsid w:val="008D3490"/>
    <w:rsid w:val="00924440"/>
    <w:rsid w:val="00943EE7"/>
    <w:rsid w:val="009F61FD"/>
    <w:rsid w:val="00A15D7D"/>
    <w:rsid w:val="00A1667D"/>
    <w:rsid w:val="00A17EFB"/>
    <w:rsid w:val="00A94F0B"/>
    <w:rsid w:val="00B03B05"/>
    <w:rsid w:val="00B34D23"/>
    <w:rsid w:val="00B81CFF"/>
    <w:rsid w:val="00BA6220"/>
    <w:rsid w:val="00BD5F87"/>
    <w:rsid w:val="00BE4647"/>
    <w:rsid w:val="00CA19FC"/>
    <w:rsid w:val="00D13E1C"/>
    <w:rsid w:val="00D220D0"/>
    <w:rsid w:val="00D4687D"/>
    <w:rsid w:val="00D5387E"/>
    <w:rsid w:val="00DB5B07"/>
    <w:rsid w:val="00DC05F5"/>
    <w:rsid w:val="00DC0E30"/>
    <w:rsid w:val="00EA2B31"/>
    <w:rsid w:val="00F20B1D"/>
    <w:rsid w:val="00F27EB1"/>
    <w:rsid w:val="00FA0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49C80E-9B05-485D-A306-31DF3924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A4808"/>
    <w:pPr>
      <w:keepNext/>
      <w:jc w:val="center"/>
      <w:outlineLvl w:val="2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3E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8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4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80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8A4808"/>
  </w:style>
  <w:style w:type="character" w:customStyle="1" w:styleId="Heading3Char">
    <w:name w:val="Heading 3 Char"/>
    <w:basedOn w:val="DefaultParagraphFont"/>
    <w:link w:val="Heading3"/>
    <w:rsid w:val="008A48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A480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8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808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C0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rsid w:val="00D13E1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4294966745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Bio-Mark Pharma</cp:lastModifiedBy>
  <cp:revision>28</cp:revision>
  <cp:lastPrinted>2018-04-25T04:49:00Z</cp:lastPrinted>
  <dcterms:created xsi:type="dcterms:W3CDTF">2018-03-02T17:05:00Z</dcterms:created>
  <dcterms:modified xsi:type="dcterms:W3CDTF">2023-01-31T14:44:00Z</dcterms:modified>
</cp:coreProperties>
</file>